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0D94B" w14:textId="405628E5" w:rsidR="00213FBA" w:rsidRDefault="00213FBA" w:rsidP="00213FBA">
      <w:pPr>
        <w:jc w:val="both"/>
        <w:rPr>
          <w:rFonts w:ascii="Arial" w:hAnsi="Arial" w:cs="Arial"/>
          <w:i/>
          <w:sz w:val="12"/>
          <w:szCs w:val="12"/>
        </w:rPr>
      </w:pPr>
    </w:p>
    <w:p w14:paraId="14A33ADA" w14:textId="1A338240" w:rsidR="00CC3888" w:rsidRPr="00131105" w:rsidRDefault="00CC3888" w:rsidP="00CC3888">
      <w:pPr>
        <w:jc w:val="both"/>
        <w:rPr>
          <w:b/>
          <w:iCs/>
          <w:sz w:val="28"/>
          <w:szCs w:val="28"/>
        </w:rPr>
      </w:pPr>
      <w:r w:rsidRPr="00131105">
        <w:rPr>
          <w:b/>
          <w:iCs/>
          <w:sz w:val="28"/>
          <w:szCs w:val="28"/>
        </w:rPr>
        <w:t xml:space="preserve">[Título en Times New </w:t>
      </w:r>
      <w:proofErr w:type="spellStart"/>
      <w:r w:rsidRPr="00131105">
        <w:rPr>
          <w:b/>
          <w:iCs/>
          <w:sz w:val="28"/>
          <w:szCs w:val="28"/>
        </w:rPr>
        <w:t>Roman</w:t>
      </w:r>
      <w:proofErr w:type="spellEnd"/>
      <w:r w:rsidRPr="00131105">
        <w:rPr>
          <w:b/>
          <w:iCs/>
          <w:sz w:val="28"/>
          <w:szCs w:val="28"/>
        </w:rPr>
        <w:t xml:space="preserve"> y Negritas No.</w:t>
      </w:r>
      <w:r>
        <w:rPr>
          <w:b/>
          <w:iCs/>
          <w:sz w:val="28"/>
          <w:szCs w:val="28"/>
        </w:rPr>
        <w:t xml:space="preserve"> </w:t>
      </w:r>
      <w:r w:rsidRPr="00131105">
        <w:rPr>
          <w:b/>
          <w:iCs/>
          <w:sz w:val="28"/>
          <w:szCs w:val="28"/>
        </w:rPr>
        <w:t>14</w:t>
      </w:r>
      <w:r w:rsidR="008F3021">
        <w:rPr>
          <w:b/>
          <w:iCs/>
          <w:sz w:val="28"/>
          <w:szCs w:val="28"/>
        </w:rPr>
        <w:t xml:space="preserve"> CENTRADO</w:t>
      </w:r>
      <w:r w:rsidRPr="00131105">
        <w:rPr>
          <w:b/>
          <w:iCs/>
          <w:sz w:val="28"/>
          <w:szCs w:val="28"/>
        </w:rPr>
        <w:t>]</w:t>
      </w:r>
    </w:p>
    <w:p w14:paraId="55156B33" w14:textId="77777777" w:rsidR="00CC3888" w:rsidRPr="00131105" w:rsidRDefault="00CC3888" w:rsidP="00CC3888">
      <w:pPr>
        <w:jc w:val="both"/>
      </w:pPr>
    </w:p>
    <w:p w14:paraId="31BE7199" w14:textId="74DCED4F" w:rsidR="00CC3888" w:rsidRPr="00131105" w:rsidRDefault="00CC3888" w:rsidP="00CC3888">
      <w:pPr>
        <w:jc w:val="both"/>
      </w:pPr>
      <w:r w:rsidRPr="00131105">
        <w:t>Apellidos (EN MAYUSCULAS), Nombre del 1</w:t>
      </w:r>
      <w:r w:rsidRPr="00131105">
        <w:rPr>
          <w:vertAlign w:val="superscript"/>
        </w:rPr>
        <w:t>er</w:t>
      </w:r>
      <w:r w:rsidRPr="00131105">
        <w:t xml:space="preserve"> Autor</w:t>
      </w:r>
      <w:r w:rsidRPr="00131105">
        <w:rPr>
          <w:sz w:val="20"/>
          <w:szCs w:val="20"/>
        </w:rPr>
        <w:t>,</w:t>
      </w:r>
      <w:r w:rsidRPr="00131105">
        <w:t xml:space="preserve"> Apellidos (EN MAYUSCULAS), Nombre del 1</w:t>
      </w:r>
      <w:r w:rsidRPr="00131105">
        <w:rPr>
          <w:vertAlign w:val="superscript"/>
        </w:rPr>
        <w:t>er</w:t>
      </w:r>
      <w:r w:rsidRPr="00131105">
        <w:t xml:space="preserve"> Coautor, Apellidos (EN MAYUSCULAS), Nombre del 2</w:t>
      </w:r>
      <w:r w:rsidRPr="00131105">
        <w:rPr>
          <w:vertAlign w:val="superscript"/>
        </w:rPr>
        <w:t>do</w:t>
      </w:r>
      <w:r w:rsidRPr="00131105">
        <w:t xml:space="preserve"> Coautor </w:t>
      </w:r>
    </w:p>
    <w:p w14:paraId="7218CDE6" w14:textId="77777777" w:rsidR="00CC3888" w:rsidRPr="00131105" w:rsidRDefault="00CC3888" w:rsidP="00CC3888">
      <w:pPr>
        <w:jc w:val="both"/>
      </w:pPr>
    </w:p>
    <w:p w14:paraId="3C9FF028" w14:textId="18486E2B" w:rsidR="00CC3888" w:rsidRPr="00131105" w:rsidRDefault="00CC3888" w:rsidP="00CC3888">
      <w:pPr>
        <w:jc w:val="both"/>
        <w:rPr>
          <w:i/>
          <w:sz w:val="20"/>
          <w:szCs w:val="20"/>
        </w:rPr>
      </w:pPr>
      <w:r w:rsidRPr="00131105">
        <w:rPr>
          <w:i/>
          <w:sz w:val="20"/>
          <w:szCs w:val="20"/>
        </w:rPr>
        <w:t>Institución de Afiliación del Autor incluyendo dependencia</w:t>
      </w:r>
      <w:r w:rsidR="00953D88">
        <w:rPr>
          <w:i/>
          <w:sz w:val="20"/>
          <w:szCs w:val="20"/>
        </w:rPr>
        <w:t xml:space="preserve"> y correo</w:t>
      </w:r>
      <w:r w:rsidRPr="00131105">
        <w:rPr>
          <w:i/>
          <w:sz w:val="20"/>
          <w:szCs w:val="20"/>
        </w:rPr>
        <w:t xml:space="preserve"> (en </w:t>
      </w:r>
      <w:r w:rsidRPr="00131105">
        <w:rPr>
          <w:i/>
          <w:iCs/>
          <w:sz w:val="20"/>
          <w:szCs w:val="20"/>
        </w:rPr>
        <w:t xml:space="preserve">Times New </w:t>
      </w:r>
      <w:proofErr w:type="spellStart"/>
      <w:r w:rsidRPr="00131105">
        <w:rPr>
          <w:i/>
          <w:iCs/>
          <w:sz w:val="20"/>
          <w:szCs w:val="20"/>
        </w:rPr>
        <w:t>Roman</w:t>
      </w:r>
      <w:proofErr w:type="spellEnd"/>
      <w:r w:rsidRPr="00131105">
        <w:rPr>
          <w:i/>
          <w:iCs/>
          <w:sz w:val="20"/>
          <w:szCs w:val="20"/>
        </w:rPr>
        <w:t xml:space="preserve"> No.10 y Cursiva</w:t>
      </w:r>
      <w:r w:rsidRPr="00131105">
        <w:rPr>
          <w:i/>
          <w:sz w:val="20"/>
          <w:szCs w:val="20"/>
        </w:rPr>
        <w:t>)</w:t>
      </w:r>
    </w:p>
    <w:p w14:paraId="5ECD1542" w14:textId="77777777" w:rsidR="00CC3888" w:rsidRPr="00613C54" w:rsidRDefault="00CC3888" w:rsidP="00CC3888">
      <w:pPr>
        <w:jc w:val="both"/>
        <w:rPr>
          <w:i/>
          <w:iCs/>
          <w:sz w:val="20"/>
          <w:szCs w:val="20"/>
        </w:rPr>
      </w:pPr>
    </w:p>
    <w:p w14:paraId="7CB55FF0" w14:textId="77777777" w:rsidR="00CC3888" w:rsidRPr="008759D2" w:rsidRDefault="006D28BC" w:rsidP="00CC3888">
      <w:pPr>
        <w:jc w:val="both"/>
        <w:rPr>
          <w:rFonts w:asciiTheme="majorBidi" w:hAnsiTheme="majorBidi" w:cstheme="majorBidi"/>
          <w:i/>
          <w:sz w:val="20"/>
          <w:szCs w:val="20"/>
          <w:lang w:val="en-US"/>
        </w:rPr>
      </w:pPr>
      <w:r>
        <w:fldChar w:fldCharType="begin"/>
      </w:r>
      <w:r w:rsidRPr="006D28BC">
        <w:rPr>
          <w:lang w:val="en-US"/>
        </w:rPr>
        <w:instrText>HYPERLINK "http://www.ecorfan.org/servicios/ID-Researcher.pdf"</w:instrText>
      </w:r>
      <w:r>
        <w:fldChar w:fldCharType="separate"/>
      </w:r>
      <w:r w:rsidR="00CC3888" w:rsidRPr="00613C54">
        <w:rPr>
          <w:rStyle w:val="Hipervnculo"/>
          <w:rFonts w:asciiTheme="majorBidi" w:hAnsiTheme="majorBidi" w:cstheme="majorBidi"/>
          <w:i/>
          <w:iCs/>
          <w:sz w:val="20"/>
          <w:lang w:val="en-US"/>
        </w:rPr>
        <w:t>International Identification of Science - Technology and Innovation</w:t>
      </w:r>
      <w:r>
        <w:rPr>
          <w:rStyle w:val="Hipervnculo"/>
          <w:rFonts w:asciiTheme="majorBidi" w:hAnsiTheme="majorBidi" w:cstheme="majorBidi"/>
          <w:i/>
          <w:iCs/>
          <w:sz w:val="20"/>
          <w:lang w:val="en-US"/>
        </w:rPr>
        <w:fldChar w:fldCharType="end"/>
      </w:r>
    </w:p>
    <w:p w14:paraId="552E67A8" w14:textId="77777777" w:rsidR="00CC3888" w:rsidRPr="00613C54" w:rsidRDefault="00CC3888" w:rsidP="00CC3888">
      <w:pPr>
        <w:jc w:val="both"/>
        <w:rPr>
          <w:sz w:val="20"/>
          <w:szCs w:val="20"/>
          <w:lang w:val="en-US"/>
        </w:rPr>
      </w:pPr>
    </w:p>
    <w:p w14:paraId="704B8067" w14:textId="131D4ECD" w:rsidR="00CC3888" w:rsidRPr="006D28BC" w:rsidRDefault="00CC3888" w:rsidP="00CC3888">
      <w:pPr>
        <w:jc w:val="both"/>
        <w:rPr>
          <w:sz w:val="20"/>
          <w:szCs w:val="20"/>
        </w:rPr>
      </w:pPr>
      <w:r w:rsidRPr="006D28BC">
        <w:rPr>
          <w:sz w:val="20"/>
          <w:szCs w:val="20"/>
        </w:rPr>
        <w:t>ID 1</w:t>
      </w:r>
      <w:r w:rsidRPr="006D28BC">
        <w:rPr>
          <w:sz w:val="20"/>
          <w:szCs w:val="20"/>
          <w:vertAlign w:val="superscript"/>
        </w:rPr>
        <w:t>er</w:t>
      </w:r>
      <w:r w:rsidRPr="006D28BC">
        <w:rPr>
          <w:sz w:val="20"/>
          <w:szCs w:val="20"/>
        </w:rPr>
        <w:t xml:space="preserve"> Autor: </w:t>
      </w:r>
      <w:r w:rsidR="00EE5E4E" w:rsidRPr="006D28BC">
        <w:rPr>
          <w:sz w:val="20"/>
          <w:szCs w:val="20"/>
        </w:rPr>
        <w:t xml:space="preserve">Nombre, APELLIDOS </w:t>
      </w:r>
      <w:r w:rsidRPr="006D28BC">
        <w:rPr>
          <w:sz w:val="20"/>
          <w:szCs w:val="20"/>
        </w:rPr>
        <w:t>(ORC ID) (No.10 Times New Roman)</w:t>
      </w:r>
    </w:p>
    <w:p w14:paraId="15DFD6C1" w14:textId="41FE5E1F" w:rsidR="00CC3888" w:rsidRPr="006D28BC" w:rsidRDefault="00CC3888" w:rsidP="00CC3888">
      <w:pPr>
        <w:jc w:val="both"/>
        <w:rPr>
          <w:sz w:val="20"/>
          <w:szCs w:val="20"/>
        </w:rPr>
      </w:pPr>
      <w:r w:rsidRPr="006D28BC">
        <w:rPr>
          <w:sz w:val="20"/>
          <w:szCs w:val="20"/>
        </w:rPr>
        <w:t>ID 1</w:t>
      </w:r>
      <w:r w:rsidRPr="006D28BC">
        <w:rPr>
          <w:sz w:val="20"/>
          <w:szCs w:val="20"/>
          <w:vertAlign w:val="superscript"/>
        </w:rPr>
        <w:t>er</w:t>
      </w:r>
      <w:r w:rsidRPr="006D28BC">
        <w:rPr>
          <w:sz w:val="20"/>
          <w:szCs w:val="20"/>
        </w:rPr>
        <w:t xml:space="preserve"> Coautor: </w:t>
      </w:r>
      <w:r w:rsidR="00EE5E4E" w:rsidRPr="006D28BC">
        <w:rPr>
          <w:sz w:val="20"/>
          <w:szCs w:val="20"/>
        </w:rPr>
        <w:t xml:space="preserve">Nombre, APELLIDOS </w:t>
      </w:r>
      <w:r w:rsidRPr="006D28BC">
        <w:rPr>
          <w:sz w:val="20"/>
          <w:szCs w:val="20"/>
        </w:rPr>
        <w:t>(ORC ID</w:t>
      </w:r>
      <w:r w:rsidR="00E373B8" w:rsidRPr="006D28BC">
        <w:rPr>
          <w:sz w:val="20"/>
          <w:szCs w:val="20"/>
        </w:rPr>
        <w:t>)</w:t>
      </w:r>
      <w:r w:rsidRPr="006D28BC">
        <w:rPr>
          <w:sz w:val="20"/>
          <w:szCs w:val="20"/>
        </w:rPr>
        <w:t xml:space="preserve"> (No.10 Times New Roman)</w:t>
      </w:r>
    </w:p>
    <w:p w14:paraId="42003457" w14:textId="4907553C" w:rsidR="00CC3888" w:rsidRPr="006D28BC" w:rsidRDefault="00CC3888" w:rsidP="00CC3888">
      <w:pPr>
        <w:jc w:val="both"/>
        <w:rPr>
          <w:sz w:val="20"/>
          <w:szCs w:val="20"/>
        </w:rPr>
      </w:pPr>
      <w:r w:rsidRPr="006D28BC">
        <w:rPr>
          <w:sz w:val="20"/>
          <w:szCs w:val="20"/>
        </w:rPr>
        <w:t>ID 2</w:t>
      </w:r>
      <w:r w:rsidRPr="006D28BC">
        <w:rPr>
          <w:sz w:val="20"/>
          <w:szCs w:val="20"/>
          <w:vertAlign w:val="superscript"/>
        </w:rPr>
        <w:t>do</w:t>
      </w:r>
      <w:r w:rsidRPr="006D28BC">
        <w:rPr>
          <w:sz w:val="20"/>
          <w:szCs w:val="20"/>
        </w:rPr>
        <w:t xml:space="preserve"> Coautor:</w:t>
      </w:r>
      <w:r w:rsidR="00EE5E4E" w:rsidRPr="006D28BC">
        <w:rPr>
          <w:sz w:val="20"/>
          <w:szCs w:val="20"/>
        </w:rPr>
        <w:t xml:space="preserve"> Nombre, APELLIDOS</w:t>
      </w:r>
      <w:r w:rsidRPr="006D28BC">
        <w:rPr>
          <w:sz w:val="20"/>
          <w:szCs w:val="20"/>
        </w:rPr>
        <w:t xml:space="preserve"> (ORC ID) (No.10 Times New Roman)</w:t>
      </w:r>
    </w:p>
    <w:p w14:paraId="1CE4D84E" w14:textId="77777777" w:rsidR="00CC3888" w:rsidRPr="006D28BC" w:rsidRDefault="00CC3888" w:rsidP="00CC3888">
      <w:pPr>
        <w:jc w:val="both"/>
        <w:rPr>
          <w:sz w:val="20"/>
          <w:szCs w:val="20"/>
        </w:rPr>
      </w:pPr>
    </w:p>
    <w:p w14:paraId="42C00FF6" w14:textId="5D3131FF" w:rsidR="00CC3888" w:rsidRDefault="00CC3888" w:rsidP="00213FBA">
      <w:pPr>
        <w:jc w:val="both"/>
        <w:rPr>
          <w:rFonts w:ascii="Arial" w:hAnsi="Arial" w:cs="Arial"/>
          <w:i/>
          <w:sz w:val="12"/>
          <w:szCs w:val="12"/>
        </w:rPr>
      </w:pPr>
    </w:p>
    <w:p w14:paraId="4357F77A" w14:textId="20BDD61E" w:rsidR="00CC3888" w:rsidRDefault="00CC3888" w:rsidP="00213FBA">
      <w:pPr>
        <w:jc w:val="both"/>
        <w:rPr>
          <w:rFonts w:ascii="Arial" w:hAnsi="Arial" w:cs="Arial"/>
          <w:i/>
          <w:sz w:val="12"/>
          <w:szCs w:val="12"/>
        </w:rPr>
      </w:pPr>
    </w:p>
    <w:p w14:paraId="040B69C3" w14:textId="77777777" w:rsidR="004634B3" w:rsidRPr="00807874" w:rsidRDefault="00CD40C3" w:rsidP="00E63C2B">
      <w:pPr>
        <w:pStyle w:val="NormalWeb"/>
        <w:spacing w:before="0" w:beforeAutospacing="0" w:after="120" w:afterAutospacing="0"/>
        <w:ind w:left="425" w:right="284"/>
        <w:jc w:val="both"/>
        <w:rPr>
          <w:rFonts w:ascii="Arial" w:hAnsi="Arial" w:cs="Arial"/>
          <w:sz w:val="20"/>
          <w:szCs w:val="20"/>
        </w:rPr>
      </w:pPr>
      <w:r w:rsidRPr="00B12F12">
        <w:rPr>
          <w:rFonts w:ascii="Arial" w:hAnsi="Arial" w:cs="Arial"/>
          <w:b/>
          <w:i/>
          <w:sz w:val="20"/>
          <w:szCs w:val="20"/>
        </w:rPr>
        <w:t>Resumen</w:t>
      </w:r>
      <w:r w:rsidRPr="00B12F12">
        <w:rPr>
          <w:rFonts w:ascii="Arial" w:hAnsi="Arial" w:cs="Arial"/>
          <w:sz w:val="20"/>
          <w:szCs w:val="20"/>
        </w:rPr>
        <w:t xml:space="preserve"> —</w:t>
      </w:r>
      <w:r w:rsidR="004634B3" w:rsidRPr="00B12F12">
        <w:rPr>
          <w:rFonts w:ascii="Arial" w:hAnsi="Arial" w:cs="Arial"/>
          <w:sz w:val="20"/>
          <w:szCs w:val="20"/>
        </w:rPr>
        <w:t xml:space="preserve"> E</w:t>
      </w:r>
      <w:r w:rsidR="00B33DE2">
        <w:rPr>
          <w:rFonts w:ascii="Arial" w:hAnsi="Arial" w:cs="Arial"/>
          <w:sz w:val="20"/>
          <w:szCs w:val="20"/>
        </w:rPr>
        <w:t>l</w:t>
      </w:r>
      <w:r w:rsidR="00807874">
        <w:rPr>
          <w:rFonts w:ascii="Arial" w:hAnsi="Arial" w:cs="Arial"/>
          <w:sz w:val="20"/>
          <w:szCs w:val="20"/>
        </w:rPr>
        <w:t xml:space="preserve"> resumen debe </w:t>
      </w:r>
      <w:r w:rsidR="00523DBA">
        <w:rPr>
          <w:rFonts w:ascii="Arial" w:hAnsi="Arial" w:cs="Arial"/>
          <w:sz w:val="20"/>
          <w:szCs w:val="20"/>
        </w:rPr>
        <w:t xml:space="preserve">estar centrado, </w:t>
      </w:r>
      <w:r w:rsidR="00807874">
        <w:rPr>
          <w:rFonts w:ascii="Arial" w:hAnsi="Arial" w:cs="Arial"/>
          <w:sz w:val="20"/>
          <w:szCs w:val="20"/>
        </w:rPr>
        <w:t>conten</w:t>
      </w:r>
      <w:r w:rsidR="00523DBA">
        <w:rPr>
          <w:rFonts w:ascii="Arial" w:hAnsi="Arial" w:cs="Arial"/>
          <w:sz w:val="20"/>
          <w:szCs w:val="20"/>
        </w:rPr>
        <w:t>iendo</w:t>
      </w:r>
      <w:r w:rsidR="00807874">
        <w:rPr>
          <w:rFonts w:ascii="Arial" w:hAnsi="Arial" w:cs="Arial"/>
          <w:sz w:val="20"/>
          <w:szCs w:val="20"/>
        </w:rPr>
        <w:t xml:space="preserve"> </w:t>
      </w:r>
      <w:r w:rsidR="00E63C2B">
        <w:rPr>
          <w:rFonts w:ascii="Arial" w:hAnsi="Arial" w:cs="Arial"/>
          <w:sz w:val="20"/>
          <w:szCs w:val="20"/>
        </w:rPr>
        <w:t>entre 110 y</w:t>
      </w:r>
      <w:r w:rsidR="00807874">
        <w:rPr>
          <w:rFonts w:ascii="Arial" w:hAnsi="Arial" w:cs="Arial"/>
          <w:sz w:val="20"/>
          <w:szCs w:val="20"/>
        </w:rPr>
        <w:t xml:space="preserve"> 120 palabras</w:t>
      </w:r>
      <w:r w:rsidR="00BB36EF">
        <w:rPr>
          <w:rFonts w:ascii="Arial" w:hAnsi="Arial" w:cs="Arial"/>
          <w:sz w:val="20"/>
          <w:szCs w:val="20"/>
        </w:rPr>
        <w:t xml:space="preserve"> </w:t>
      </w:r>
      <w:r w:rsidR="00523DBA">
        <w:rPr>
          <w:rFonts w:ascii="Arial" w:hAnsi="Arial" w:cs="Arial"/>
          <w:sz w:val="20"/>
          <w:szCs w:val="20"/>
        </w:rPr>
        <w:t>en tipo de letra Arial 10 pt, con los márgenes izquierdo y derecho de 3.75 cm</w:t>
      </w:r>
      <w:r w:rsidR="004634B3" w:rsidRPr="00B12F12">
        <w:rPr>
          <w:rFonts w:ascii="Arial" w:hAnsi="Arial" w:cs="Arial"/>
          <w:sz w:val="20"/>
          <w:szCs w:val="20"/>
        </w:rPr>
        <w:t>.</w:t>
      </w:r>
      <w:r w:rsidR="00807874">
        <w:rPr>
          <w:rFonts w:ascii="Arial" w:hAnsi="Arial" w:cs="Arial"/>
          <w:sz w:val="20"/>
          <w:szCs w:val="20"/>
        </w:rPr>
        <w:t xml:space="preserve"> Su </w:t>
      </w:r>
      <w:r w:rsidR="00523DBA">
        <w:rPr>
          <w:rFonts w:ascii="Arial" w:hAnsi="Arial" w:cs="Arial"/>
          <w:sz w:val="20"/>
          <w:szCs w:val="20"/>
        </w:rPr>
        <w:t>contenido</w:t>
      </w:r>
      <w:r w:rsidR="00807874">
        <w:rPr>
          <w:rFonts w:ascii="Arial" w:hAnsi="Arial" w:cs="Arial"/>
          <w:sz w:val="20"/>
          <w:szCs w:val="20"/>
        </w:rPr>
        <w:t xml:space="preserve"> </w:t>
      </w:r>
      <w:r w:rsidR="008828B9">
        <w:rPr>
          <w:rFonts w:ascii="Arial" w:hAnsi="Arial" w:cs="Arial"/>
          <w:sz w:val="20"/>
          <w:szCs w:val="20"/>
          <w:lang w:val="es-CL"/>
        </w:rPr>
        <w:t>debe</w:t>
      </w:r>
      <w:r w:rsidR="008828B9" w:rsidRPr="00511618">
        <w:rPr>
          <w:rFonts w:ascii="Arial" w:hAnsi="Arial" w:cs="Arial"/>
          <w:sz w:val="20"/>
          <w:szCs w:val="20"/>
          <w:lang w:val="es-CL"/>
        </w:rPr>
        <w:t xml:space="preserve"> reflejar fielmente el contenido de</w:t>
      </w:r>
      <w:r w:rsidR="008828B9">
        <w:rPr>
          <w:rFonts w:ascii="Arial" w:hAnsi="Arial" w:cs="Arial"/>
          <w:sz w:val="20"/>
          <w:szCs w:val="20"/>
          <w:lang w:val="es-CL"/>
        </w:rPr>
        <w:t xml:space="preserve"> la investigación mencionando </w:t>
      </w:r>
      <w:r w:rsidR="008828B9" w:rsidRPr="00511618">
        <w:rPr>
          <w:rFonts w:ascii="Arial" w:hAnsi="Arial" w:cs="Arial"/>
          <w:sz w:val="20"/>
          <w:szCs w:val="20"/>
          <w:lang w:val="es-CL"/>
        </w:rPr>
        <w:t>los objetivos principales</w:t>
      </w:r>
      <w:r w:rsidR="00C022E6">
        <w:rPr>
          <w:rFonts w:ascii="Arial" w:hAnsi="Arial" w:cs="Arial"/>
          <w:sz w:val="20"/>
          <w:szCs w:val="20"/>
          <w:lang w:val="es-CL"/>
        </w:rPr>
        <w:t xml:space="preserve">, el </w:t>
      </w:r>
      <w:r w:rsidR="008828B9" w:rsidRPr="00511618">
        <w:rPr>
          <w:rFonts w:ascii="Arial" w:hAnsi="Arial" w:cs="Arial"/>
          <w:sz w:val="20"/>
          <w:szCs w:val="20"/>
          <w:lang w:val="es-CL"/>
        </w:rPr>
        <w:t>alcance, metodología empleada, resultados principales y conclusiones.</w:t>
      </w:r>
      <w:r w:rsidR="008828B9">
        <w:rPr>
          <w:rFonts w:ascii="Arial" w:hAnsi="Arial" w:cs="Arial"/>
          <w:sz w:val="20"/>
          <w:szCs w:val="20"/>
          <w:lang w:val="es-CL"/>
        </w:rPr>
        <w:t xml:space="preserve"> </w:t>
      </w:r>
      <w:r w:rsidR="00523DBA">
        <w:rPr>
          <w:rFonts w:ascii="Arial" w:hAnsi="Arial" w:cs="Arial"/>
          <w:sz w:val="20"/>
          <w:szCs w:val="20"/>
          <w:lang w:val="es-CL"/>
        </w:rPr>
        <w:t>S</w:t>
      </w:r>
      <w:r w:rsidR="008828B9">
        <w:rPr>
          <w:rFonts w:ascii="Arial" w:hAnsi="Arial" w:cs="Arial"/>
          <w:sz w:val="20"/>
          <w:szCs w:val="20"/>
          <w:lang w:val="es-CL"/>
        </w:rPr>
        <w:t xml:space="preserve">u redacción debe </w:t>
      </w:r>
      <w:r w:rsidR="00807874" w:rsidRPr="00511618">
        <w:rPr>
          <w:rFonts w:ascii="Arial" w:hAnsi="Arial" w:cs="Arial"/>
          <w:sz w:val="20"/>
          <w:szCs w:val="20"/>
          <w:lang w:val="es-CL"/>
        </w:rPr>
        <w:t>ser clar</w:t>
      </w:r>
      <w:r w:rsidR="00807874">
        <w:rPr>
          <w:rFonts w:ascii="Arial" w:hAnsi="Arial" w:cs="Arial"/>
          <w:sz w:val="20"/>
          <w:szCs w:val="20"/>
          <w:lang w:val="es-CL"/>
        </w:rPr>
        <w:t>a y</w:t>
      </w:r>
      <w:r w:rsidR="00807874" w:rsidRPr="00511618">
        <w:rPr>
          <w:rFonts w:ascii="Arial" w:hAnsi="Arial" w:cs="Arial"/>
          <w:sz w:val="20"/>
          <w:szCs w:val="20"/>
          <w:lang w:val="es-CL"/>
        </w:rPr>
        <w:t xml:space="preserve"> coherente,</w:t>
      </w:r>
      <w:r w:rsidR="008828B9">
        <w:rPr>
          <w:rFonts w:ascii="Arial" w:hAnsi="Arial" w:cs="Arial"/>
          <w:sz w:val="20"/>
          <w:szCs w:val="20"/>
          <w:lang w:val="es-CL"/>
        </w:rPr>
        <w:t xml:space="preserve"> sin errores gramaticales, cuidando de </w:t>
      </w:r>
      <w:r w:rsidR="00807874" w:rsidRPr="00511618">
        <w:rPr>
          <w:rFonts w:ascii="Arial" w:hAnsi="Arial" w:cs="Arial"/>
          <w:sz w:val="20"/>
          <w:szCs w:val="20"/>
          <w:lang w:val="es-CL"/>
        </w:rPr>
        <w:t>no incluir ecuaciones, figuras, tablas ni referencias bibliográficas</w:t>
      </w:r>
      <w:r w:rsidR="008828B9">
        <w:rPr>
          <w:rFonts w:ascii="Arial" w:hAnsi="Arial" w:cs="Arial"/>
          <w:sz w:val="20"/>
          <w:szCs w:val="20"/>
          <w:lang w:val="es-CL"/>
        </w:rPr>
        <w:t>, y</w:t>
      </w:r>
      <w:r w:rsidR="00807874" w:rsidRPr="00511618">
        <w:rPr>
          <w:rFonts w:ascii="Arial" w:hAnsi="Arial" w:cs="Arial"/>
          <w:sz w:val="20"/>
          <w:szCs w:val="20"/>
          <w:lang w:val="es-CL"/>
        </w:rPr>
        <w:t xml:space="preserve"> debe estar </w:t>
      </w:r>
      <w:r w:rsidR="00807874">
        <w:rPr>
          <w:rFonts w:ascii="Arial" w:hAnsi="Arial" w:cs="Arial"/>
          <w:sz w:val="20"/>
          <w:szCs w:val="20"/>
          <w:lang w:val="es-CL"/>
        </w:rPr>
        <w:t xml:space="preserve">preferentemente </w:t>
      </w:r>
      <w:r w:rsidR="00807874" w:rsidRPr="00511618">
        <w:rPr>
          <w:rFonts w:ascii="Arial" w:hAnsi="Arial" w:cs="Arial"/>
          <w:sz w:val="20"/>
          <w:szCs w:val="20"/>
          <w:lang w:val="es-CL"/>
        </w:rPr>
        <w:t>en tercera person</w:t>
      </w:r>
      <w:r w:rsidR="00807874">
        <w:rPr>
          <w:rFonts w:ascii="Arial" w:hAnsi="Arial" w:cs="Arial"/>
          <w:sz w:val="20"/>
          <w:szCs w:val="20"/>
          <w:lang w:val="es-CL"/>
        </w:rPr>
        <w:t>a.</w:t>
      </w:r>
    </w:p>
    <w:p w14:paraId="44E508B3" w14:textId="77777777" w:rsidR="00E63C2B" w:rsidRDefault="00CD40C3" w:rsidP="00E63C2B">
      <w:pPr>
        <w:spacing w:after="120"/>
        <w:ind w:left="426" w:hanging="1"/>
        <w:jc w:val="both"/>
        <w:rPr>
          <w:rFonts w:ascii="Arial" w:hAnsi="Arial" w:cs="Arial"/>
          <w:sz w:val="20"/>
          <w:szCs w:val="20"/>
        </w:rPr>
      </w:pPr>
      <w:r w:rsidRPr="00B12F12">
        <w:rPr>
          <w:rFonts w:ascii="Arial" w:hAnsi="Arial" w:cs="Arial"/>
          <w:b/>
          <w:i/>
          <w:sz w:val="20"/>
          <w:szCs w:val="20"/>
        </w:rPr>
        <w:t xml:space="preserve">Palabras </w:t>
      </w:r>
      <w:proofErr w:type="gramStart"/>
      <w:r w:rsidRPr="00B12F12">
        <w:rPr>
          <w:rFonts w:ascii="Arial" w:hAnsi="Arial" w:cs="Arial"/>
          <w:b/>
          <w:i/>
          <w:sz w:val="20"/>
          <w:szCs w:val="20"/>
        </w:rPr>
        <w:t>clave</w:t>
      </w:r>
      <w:r w:rsidRPr="00B12F12">
        <w:rPr>
          <w:rFonts w:ascii="Arial" w:hAnsi="Arial" w:cs="Arial"/>
          <w:i/>
          <w:sz w:val="20"/>
          <w:szCs w:val="20"/>
        </w:rPr>
        <w:t xml:space="preserve"> </w:t>
      </w:r>
      <w:r w:rsidRPr="00B12F12">
        <w:rPr>
          <w:rFonts w:ascii="Arial" w:hAnsi="Arial" w:cs="Arial"/>
          <w:sz w:val="16"/>
          <w:szCs w:val="16"/>
        </w:rPr>
        <w:t xml:space="preserve"> </w:t>
      </w:r>
      <w:r w:rsidRPr="00B12F12">
        <w:rPr>
          <w:rFonts w:ascii="Arial" w:hAnsi="Arial" w:cs="Arial"/>
          <w:sz w:val="20"/>
          <w:szCs w:val="20"/>
        </w:rPr>
        <w:t>—</w:t>
      </w:r>
      <w:proofErr w:type="gramEnd"/>
      <w:r w:rsidRPr="00B12F12">
        <w:rPr>
          <w:rFonts w:ascii="Arial" w:hAnsi="Arial" w:cs="Arial"/>
          <w:sz w:val="20"/>
          <w:szCs w:val="20"/>
        </w:rPr>
        <w:t xml:space="preserve"> </w:t>
      </w:r>
      <w:r w:rsidR="00E63C2B">
        <w:rPr>
          <w:rFonts w:ascii="Arial" w:hAnsi="Arial" w:cs="Arial"/>
          <w:sz w:val="20"/>
          <w:szCs w:val="20"/>
        </w:rPr>
        <w:t>Palabra clave 1</w:t>
      </w:r>
      <w:r w:rsidR="004634B3" w:rsidRPr="00B12F12">
        <w:rPr>
          <w:rFonts w:ascii="Arial" w:hAnsi="Arial" w:cs="Arial"/>
          <w:sz w:val="20"/>
          <w:szCs w:val="20"/>
        </w:rPr>
        <w:t xml:space="preserve">, </w:t>
      </w:r>
      <w:r w:rsidR="00E63C2B">
        <w:rPr>
          <w:rFonts w:ascii="Arial" w:hAnsi="Arial" w:cs="Arial"/>
          <w:sz w:val="20"/>
          <w:szCs w:val="20"/>
        </w:rPr>
        <w:t>palabra clave 2</w:t>
      </w:r>
      <w:r w:rsidR="004634B3" w:rsidRPr="00B12F12">
        <w:rPr>
          <w:rFonts w:ascii="Arial" w:hAnsi="Arial" w:cs="Arial"/>
          <w:sz w:val="20"/>
          <w:szCs w:val="20"/>
        </w:rPr>
        <w:t xml:space="preserve">, </w:t>
      </w:r>
      <w:r w:rsidR="00E63C2B">
        <w:rPr>
          <w:rFonts w:ascii="Arial" w:hAnsi="Arial" w:cs="Arial"/>
          <w:sz w:val="20"/>
          <w:szCs w:val="20"/>
        </w:rPr>
        <w:t>palabra clave 3</w:t>
      </w:r>
      <w:r w:rsidR="004634B3" w:rsidRPr="00B12F12">
        <w:rPr>
          <w:rFonts w:ascii="Arial" w:hAnsi="Arial" w:cs="Arial"/>
          <w:sz w:val="20"/>
          <w:szCs w:val="20"/>
        </w:rPr>
        <w:t xml:space="preserve">. </w:t>
      </w:r>
      <w:r w:rsidR="00E63C2B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218B90F9" w14:textId="77777777" w:rsidR="00E63C2B" w:rsidRPr="00E63C2B" w:rsidRDefault="00E63C2B" w:rsidP="003922AD">
      <w:pPr>
        <w:spacing w:after="120"/>
        <w:ind w:left="426" w:right="284" w:hang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(Ayudan a 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a identificar los temas o aspectos principales del </w:t>
      </w:r>
      <w:r>
        <w:rPr>
          <w:rFonts w:ascii="Arial" w:hAnsi="Arial" w:cs="Arial"/>
          <w:sz w:val="20"/>
          <w:szCs w:val="20"/>
          <w:lang w:val="es-CL"/>
        </w:rPr>
        <w:t>trabajo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 y son importantes para su indexación en bases bibliográficas.</w:t>
      </w:r>
      <w:r w:rsidR="00523DBA">
        <w:rPr>
          <w:rFonts w:ascii="Arial" w:hAnsi="Arial" w:cs="Arial"/>
          <w:sz w:val="20"/>
          <w:szCs w:val="20"/>
          <w:lang w:val="es-CL"/>
        </w:rPr>
        <w:t xml:space="preserve"> 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Deben ser </w:t>
      </w:r>
      <w:r>
        <w:rPr>
          <w:rFonts w:ascii="Arial" w:hAnsi="Arial" w:cs="Arial"/>
          <w:sz w:val="20"/>
          <w:szCs w:val="20"/>
          <w:lang w:val="es-CL"/>
        </w:rPr>
        <w:t>de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 tres</w:t>
      </w:r>
      <w:r>
        <w:rPr>
          <w:rFonts w:ascii="Arial" w:hAnsi="Arial" w:cs="Arial"/>
          <w:sz w:val="20"/>
          <w:szCs w:val="20"/>
          <w:lang w:val="es-CL"/>
        </w:rPr>
        <w:t xml:space="preserve"> a cinco palabras clave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, </w:t>
      </w:r>
      <w:r>
        <w:rPr>
          <w:rFonts w:ascii="Arial" w:hAnsi="Arial" w:cs="Arial"/>
          <w:sz w:val="20"/>
          <w:szCs w:val="20"/>
          <w:lang w:val="es-CL"/>
        </w:rPr>
        <w:t xml:space="preserve">y 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pueden incluirse frases cortas que describan tópicos significativos del </w:t>
      </w:r>
      <w:r>
        <w:rPr>
          <w:rFonts w:ascii="Arial" w:hAnsi="Arial" w:cs="Arial"/>
          <w:sz w:val="20"/>
          <w:szCs w:val="20"/>
          <w:lang w:val="es-CL"/>
        </w:rPr>
        <w:t>documento</w:t>
      </w:r>
      <w:r w:rsidRPr="00511618">
        <w:rPr>
          <w:rFonts w:ascii="Arial" w:hAnsi="Arial" w:cs="Arial"/>
          <w:sz w:val="20"/>
          <w:szCs w:val="20"/>
          <w:lang w:val="es-CL"/>
        </w:rPr>
        <w:t>.</w:t>
      </w:r>
      <w:r>
        <w:rPr>
          <w:rFonts w:ascii="Arial" w:hAnsi="Arial" w:cs="Arial"/>
          <w:sz w:val="20"/>
          <w:szCs w:val="20"/>
          <w:lang w:val="es-CL"/>
        </w:rPr>
        <w:t>)</w:t>
      </w:r>
      <w:r w:rsidRPr="00511618">
        <w:rPr>
          <w:rFonts w:ascii="Arial" w:hAnsi="Arial" w:cs="Arial"/>
          <w:sz w:val="20"/>
          <w:szCs w:val="20"/>
          <w:lang w:val="es-CL"/>
        </w:rPr>
        <w:t xml:space="preserve"> </w:t>
      </w:r>
    </w:p>
    <w:p w14:paraId="0245610D" w14:textId="77777777" w:rsidR="004634B3" w:rsidRPr="00B12F12" w:rsidRDefault="005526D3" w:rsidP="00E63C2B">
      <w:pPr>
        <w:pStyle w:val="NormalWeb"/>
        <w:shd w:val="clear" w:color="auto" w:fill="FFFFFF"/>
        <w:spacing w:before="0" w:beforeAutospacing="0" w:after="120" w:afterAutospacing="0"/>
        <w:ind w:left="426" w:right="284"/>
        <w:jc w:val="both"/>
        <w:rPr>
          <w:rFonts w:ascii="Arial" w:hAnsi="Arial" w:cs="Arial"/>
          <w:color w:val="1E1E1E"/>
          <w:sz w:val="20"/>
          <w:szCs w:val="20"/>
          <w:lang w:val="en-US"/>
        </w:rPr>
      </w:pPr>
      <w:r w:rsidRPr="00B12F12">
        <w:rPr>
          <w:rFonts w:ascii="Arial" w:hAnsi="Arial" w:cs="Arial"/>
          <w:b/>
          <w:i/>
          <w:sz w:val="20"/>
          <w:szCs w:val="20"/>
          <w:lang w:val="en-US"/>
        </w:rPr>
        <w:t>Abstract</w:t>
      </w:r>
      <w:r w:rsidRPr="00B12F12">
        <w:rPr>
          <w:rFonts w:ascii="Arial" w:hAnsi="Arial" w:cs="Arial"/>
          <w:sz w:val="20"/>
          <w:szCs w:val="20"/>
          <w:lang w:val="en-US"/>
        </w:rPr>
        <w:t xml:space="preserve"> —</w:t>
      </w:r>
      <w:r w:rsidR="004634B3" w:rsidRPr="00B12F12">
        <w:rPr>
          <w:rFonts w:ascii="Arial" w:hAnsi="Arial" w:cs="Arial"/>
          <w:color w:val="1E1E1E"/>
          <w:sz w:val="20"/>
          <w:szCs w:val="20"/>
          <w:lang w:val="en-US"/>
        </w:rPr>
        <w:t xml:space="preserve"> 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 xml:space="preserve">The abstract must </w:t>
      </w:r>
      <w:r w:rsidR="00523DBA">
        <w:rPr>
          <w:rFonts w:ascii="Arial" w:hAnsi="Arial" w:cs="Arial"/>
          <w:color w:val="1E1E1E"/>
          <w:sz w:val="20"/>
          <w:szCs w:val="20"/>
          <w:lang w:val="en-US"/>
        </w:rPr>
        <w:t>be centered, containing from</w:t>
      </w:r>
      <w:r w:rsidR="00E63C2B" w:rsidRPr="00E63C2B">
        <w:rPr>
          <w:rFonts w:ascii="Arial" w:hAnsi="Arial" w:cs="Arial"/>
          <w:sz w:val="20"/>
          <w:szCs w:val="20"/>
          <w:lang w:val="en-US"/>
        </w:rPr>
        <w:t xml:space="preserve"> 110 to 120 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>words</w:t>
      </w:r>
      <w:r w:rsidR="00523DBA">
        <w:rPr>
          <w:rFonts w:ascii="Arial" w:hAnsi="Arial" w:cs="Arial"/>
          <w:color w:val="1E1E1E"/>
          <w:sz w:val="20"/>
          <w:szCs w:val="20"/>
          <w:lang w:val="en-US"/>
        </w:rPr>
        <w:t>, using Arial 10 pt, and left and right margins of 3.75 cm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 xml:space="preserve">. The </w:t>
      </w:r>
      <w:r w:rsidR="00523DBA">
        <w:rPr>
          <w:rFonts w:ascii="Arial" w:hAnsi="Arial" w:cs="Arial"/>
          <w:color w:val="1E1E1E"/>
          <w:sz w:val="20"/>
          <w:szCs w:val="20"/>
          <w:lang w:val="en-US"/>
        </w:rPr>
        <w:t>contents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 xml:space="preserve"> must </w:t>
      </w:r>
      <w:r w:rsidR="008828B9">
        <w:rPr>
          <w:rFonts w:ascii="Arial" w:hAnsi="Arial" w:cs="Arial"/>
          <w:color w:val="1E1E1E"/>
          <w:sz w:val="20"/>
          <w:szCs w:val="20"/>
          <w:lang w:val="en-US"/>
        </w:rPr>
        <w:t xml:space="preserve">refer the research contents </w:t>
      </w:r>
      <w:r w:rsidR="00C022E6">
        <w:rPr>
          <w:rFonts w:ascii="Arial" w:hAnsi="Arial" w:cs="Arial"/>
          <w:color w:val="1E1E1E"/>
          <w:sz w:val="20"/>
          <w:szCs w:val="20"/>
          <w:lang w:val="en-US"/>
        </w:rPr>
        <w:t xml:space="preserve">mentioning the objective, goals, methodology, results and conclusions. The writing must be 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>cle</w:t>
      </w:r>
      <w:r w:rsidR="00C022E6">
        <w:rPr>
          <w:rFonts w:ascii="Arial" w:hAnsi="Arial" w:cs="Arial"/>
          <w:color w:val="1E1E1E"/>
          <w:sz w:val="20"/>
          <w:szCs w:val="20"/>
          <w:lang w:val="en-US"/>
        </w:rPr>
        <w:t>a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>r an</w:t>
      </w:r>
      <w:r w:rsidR="00C022E6">
        <w:rPr>
          <w:rFonts w:ascii="Arial" w:hAnsi="Arial" w:cs="Arial"/>
          <w:color w:val="1E1E1E"/>
          <w:sz w:val="20"/>
          <w:szCs w:val="20"/>
          <w:lang w:val="en-US"/>
        </w:rPr>
        <w:t>d</w:t>
      </w:r>
      <w:r w:rsidR="00E63C2B">
        <w:rPr>
          <w:rFonts w:ascii="Arial" w:hAnsi="Arial" w:cs="Arial"/>
          <w:color w:val="1E1E1E"/>
          <w:sz w:val="20"/>
          <w:szCs w:val="20"/>
          <w:lang w:val="en-US"/>
        </w:rPr>
        <w:t xml:space="preserve"> coherent, </w:t>
      </w:r>
      <w:r w:rsidR="00C022E6">
        <w:rPr>
          <w:rFonts w:ascii="Arial" w:hAnsi="Arial" w:cs="Arial"/>
          <w:color w:val="1E1E1E"/>
          <w:sz w:val="20"/>
          <w:szCs w:val="20"/>
          <w:lang w:val="en-US"/>
        </w:rPr>
        <w:t>without grammar mistakes, and must not include equations, figures, tables, and references</w:t>
      </w:r>
      <w:r w:rsidR="006A1ED2">
        <w:rPr>
          <w:rFonts w:ascii="Arial" w:hAnsi="Arial" w:cs="Arial"/>
          <w:color w:val="1E1E1E"/>
          <w:sz w:val="20"/>
          <w:szCs w:val="20"/>
          <w:lang w:val="en-US"/>
        </w:rPr>
        <w:t>. I</w:t>
      </w:r>
      <w:r w:rsidR="00C022E6">
        <w:rPr>
          <w:rFonts w:ascii="Arial" w:hAnsi="Arial" w:cs="Arial"/>
          <w:color w:val="1E1E1E"/>
          <w:sz w:val="20"/>
          <w:szCs w:val="20"/>
          <w:lang w:val="en-US"/>
        </w:rPr>
        <w:t xml:space="preserve">t is recommended to </w:t>
      </w:r>
      <w:r w:rsidR="006A1ED2">
        <w:rPr>
          <w:rFonts w:ascii="Arial" w:hAnsi="Arial" w:cs="Arial"/>
          <w:color w:val="1E1E1E"/>
          <w:sz w:val="20"/>
          <w:szCs w:val="20"/>
          <w:lang w:val="en-US"/>
        </w:rPr>
        <w:t>write</w:t>
      </w:r>
      <w:r w:rsidR="00523DBA">
        <w:rPr>
          <w:rFonts w:ascii="Arial" w:hAnsi="Arial" w:cs="Arial"/>
          <w:color w:val="1E1E1E"/>
          <w:sz w:val="20"/>
          <w:szCs w:val="20"/>
          <w:lang w:val="en-US"/>
        </w:rPr>
        <w:t xml:space="preserve"> it</w:t>
      </w:r>
      <w:r w:rsidR="00C022E6">
        <w:rPr>
          <w:rFonts w:ascii="Arial" w:hAnsi="Arial" w:cs="Arial"/>
          <w:color w:val="1E1E1E"/>
          <w:sz w:val="20"/>
          <w:szCs w:val="20"/>
          <w:lang w:val="en-US"/>
        </w:rPr>
        <w:t xml:space="preserve"> in third person. </w:t>
      </w:r>
    </w:p>
    <w:p w14:paraId="3AA8D2DD" w14:textId="77777777" w:rsidR="00E63C2B" w:rsidRPr="00E63C2B" w:rsidRDefault="005526D3" w:rsidP="00E63C2B">
      <w:pPr>
        <w:spacing w:after="120"/>
        <w:ind w:left="426"/>
        <w:rPr>
          <w:rFonts w:ascii="Arial" w:hAnsi="Arial" w:cs="Arial"/>
          <w:sz w:val="20"/>
          <w:szCs w:val="20"/>
          <w:lang w:val="en-US"/>
        </w:rPr>
      </w:pPr>
      <w:proofErr w:type="gramStart"/>
      <w:r w:rsidRPr="00E63C2B">
        <w:rPr>
          <w:rFonts w:ascii="Arial" w:hAnsi="Arial" w:cs="Arial"/>
          <w:b/>
          <w:i/>
          <w:sz w:val="20"/>
          <w:szCs w:val="20"/>
          <w:lang w:val="en-US"/>
        </w:rPr>
        <w:t>Keywords</w:t>
      </w:r>
      <w:r w:rsidRPr="00E63C2B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E63C2B">
        <w:rPr>
          <w:rFonts w:ascii="Arial" w:hAnsi="Arial" w:cs="Arial"/>
          <w:sz w:val="16"/>
          <w:szCs w:val="16"/>
          <w:lang w:val="en-US"/>
        </w:rPr>
        <w:t xml:space="preserve"> </w:t>
      </w:r>
      <w:r w:rsidRPr="00E63C2B">
        <w:rPr>
          <w:rFonts w:ascii="Arial" w:hAnsi="Arial" w:cs="Arial"/>
          <w:sz w:val="20"/>
          <w:szCs w:val="20"/>
          <w:lang w:val="en-US"/>
        </w:rPr>
        <w:t>—</w:t>
      </w:r>
      <w:proofErr w:type="gramEnd"/>
      <w:r w:rsidR="004634B3" w:rsidRPr="00E63C2B">
        <w:rPr>
          <w:rFonts w:ascii="Arial" w:hAnsi="Arial" w:cs="Arial"/>
          <w:color w:val="1E1E1E"/>
          <w:sz w:val="20"/>
          <w:szCs w:val="20"/>
          <w:lang w:val="en-US"/>
        </w:rPr>
        <w:t xml:space="preserve"> </w:t>
      </w:r>
      <w:r w:rsidR="00E63C2B" w:rsidRPr="00E63C2B">
        <w:rPr>
          <w:rFonts w:ascii="Arial" w:hAnsi="Arial" w:cs="Arial"/>
          <w:sz w:val="20"/>
          <w:szCs w:val="20"/>
          <w:lang w:val="en-US"/>
        </w:rPr>
        <w:t xml:space="preserve">Keyword 1, keyword 2, </w:t>
      </w:r>
      <w:r w:rsidR="00E63C2B">
        <w:rPr>
          <w:rFonts w:ascii="Arial" w:hAnsi="Arial" w:cs="Arial"/>
          <w:sz w:val="20"/>
          <w:szCs w:val="20"/>
        </w:rPr>
        <w:t xml:space="preserve">keyword </w:t>
      </w:r>
      <w:r w:rsidR="00E63C2B" w:rsidRPr="00E63C2B">
        <w:rPr>
          <w:rFonts w:ascii="Arial" w:hAnsi="Arial" w:cs="Arial"/>
          <w:sz w:val="20"/>
          <w:szCs w:val="20"/>
          <w:lang w:val="en-US"/>
        </w:rPr>
        <w:t>3.</w:t>
      </w:r>
    </w:p>
    <w:p w14:paraId="79AE4964" w14:textId="77777777" w:rsidR="00C86E5D" w:rsidRPr="00B12F12" w:rsidRDefault="00CD40C3" w:rsidP="00C86E5D">
      <w:pPr>
        <w:pStyle w:val="Prrafodelista"/>
        <w:numPr>
          <w:ilvl w:val="0"/>
          <w:numId w:val="3"/>
        </w:numPr>
        <w:spacing w:before="100" w:beforeAutospacing="1" w:after="100" w:afterAutospacing="1"/>
        <w:ind w:left="426" w:hanging="426"/>
        <w:rPr>
          <w:rFonts w:ascii="Arial" w:hAnsi="Arial" w:cs="Arial"/>
          <w:b/>
        </w:rPr>
      </w:pPr>
      <w:r w:rsidRPr="00B12F12">
        <w:rPr>
          <w:rFonts w:ascii="Arial" w:hAnsi="Arial" w:cs="Arial"/>
          <w:b/>
        </w:rPr>
        <w:t>INTRODUCCIÓN</w:t>
      </w:r>
    </w:p>
    <w:p w14:paraId="2E4281C2" w14:textId="77777777" w:rsidR="00091795" w:rsidRPr="00091795" w:rsidRDefault="00E524F9" w:rsidP="00091795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i/>
          <w:sz w:val="22"/>
          <w:szCs w:val="22"/>
        </w:rPr>
      </w:pPr>
      <w:r w:rsidRPr="006330A6">
        <w:rPr>
          <w:rFonts w:ascii="Arial" w:hAnsi="Arial" w:cs="Arial"/>
          <w:sz w:val="22"/>
          <w:szCs w:val="22"/>
        </w:rPr>
        <w:t xml:space="preserve">La </w:t>
      </w:r>
      <w:r w:rsidR="00523DBA">
        <w:rPr>
          <w:rFonts w:ascii="Arial" w:hAnsi="Arial" w:cs="Arial"/>
          <w:sz w:val="22"/>
          <w:szCs w:val="22"/>
        </w:rPr>
        <w:t>i</w:t>
      </w:r>
      <w:r w:rsidRPr="006330A6">
        <w:rPr>
          <w:rFonts w:ascii="Arial" w:hAnsi="Arial" w:cs="Arial"/>
          <w:sz w:val="22"/>
          <w:szCs w:val="22"/>
        </w:rPr>
        <w:t xml:space="preserve">ntroducción es la parte donde se </w:t>
      </w:r>
      <w:r w:rsidR="00523DBA">
        <w:rPr>
          <w:rFonts w:ascii="Arial" w:hAnsi="Arial" w:cs="Arial"/>
          <w:sz w:val="22"/>
          <w:szCs w:val="22"/>
        </w:rPr>
        <w:t>expone</w:t>
      </w:r>
      <w:r w:rsidRPr="006330A6">
        <w:rPr>
          <w:rFonts w:ascii="Arial" w:hAnsi="Arial" w:cs="Arial"/>
          <w:sz w:val="22"/>
          <w:szCs w:val="22"/>
        </w:rPr>
        <w:t xml:space="preserve"> una visión resumida y concisa del objetivo del trabajo, incluyendo información sobre trabajos previos relevantes realizad</w:t>
      </w:r>
      <w:r>
        <w:rPr>
          <w:rFonts w:ascii="Arial" w:hAnsi="Arial" w:cs="Arial"/>
          <w:sz w:val="22"/>
          <w:szCs w:val="22"/>
        </w:rPr>
        <w:t>o</w:t>
      </w:r>
      <w:r w:rsidRPr="006330A6">
        <w:rPr>
          <w:rFonts w:ascii="Arial" w:hAnsi="Arial" w:cs="Arial"/>
          <w:sz w:val="22"/>
          <w:szCs w:val="22"/>
        </w:rPr>
        <w:t xml:space="preserve">s sobre el tema, de acuerdo con la literatura actualizada. En la introducción se debe indicar de manera clara el problema a resolver, pero no debe contener resultados o conclusiones. </w:t>
      </w:r>
    </w:p>
    <w:p w14:paraId="4878AFD7" w14:textId="77777777" w:rsidR="008D3ED4" w:rsidRPr="00B12F12" w:rsidRDefault="008D3ED4" w:rsidP="008D3ED4">
      <w:pPr>
        <w:pStyle w:val="Prrafodelista"/>
        <w:numPr>
          <w:ilvl w:val="0"/>
          <w:numId w:val="3"/>
        </w:numPr>
        <w:spacing w:before="100" w:beforeAutospacing="1" w:after="100" w:afterAutospacing="1"/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 TEÓRICO (OPCIONAL)</w:t>
      </w:r>
    </w:p>
    <w:p w14:paraId="58FEA611" w14:textId="77777777" w:rsidR="008D3ED4" w:rsidRPr="006330A6" w:rsidRDefault="00523DBA" w:rsidP="008D3ED4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</w:t>
      </w:r>
      <w:r w:rsidR="008D3E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8D3ED4">
        <w:rPr>
          <w:rFonts w:ascii="Arial" w:hAnsi="Arial" w:cs="Arial"/>
          <w:sz w:val="22"/>
          <w:szCs w:val="22"/>
        </w:rPr>
        <w:t>arco teórico d</w:t>
      </w:r>
      <w:r w:rsidR="008D3ED4" w:rsidRPr="00E524F9">
        <w:rPr>
          <w:rFonts w:ascii="Arial" w:hAnsi="Arial" w:cs="Arial"/>
          <w:sz w:val="22"/>
          <w:szCs w:val="22"/>
        </w:rPr>
        <w:t xml:space="preserve">ebe </w:t>
      </w:r>
      <w:r w:rsidR="008D3ED4">
        <w:rPr>
          <w:rFonts w:ascii="Arial" w:hAnsi="Arial" w:cs="Arial"/>
          <w:sz w:val="22"/>
          <w:szCs w:val="22"/>
        </w:rPr>
        <w:t xml:space="preserve">contener </w:t>
      </w:r>
      <w:r w:rsidR="00A81BB1">
        <w:rPr>
          <w:rFonts w:ascii="Arial" w:hAnsi="Arial" w:cs="Arial"/>
          <w:sz w:val="22"/>
          <w:szCs w:val="22"/>
        </w:rPr>
        <w:t xml:space="preserve">información sobre los conceptos teóricos que sustentan el tema a desarrollar en el trabajo, y debe plantearse lo más sintetizada posible. La sección es opcional; en caso de que no sea incluida, se deben mencionar brevemente los fundamentos teóricos del trabajo al inicio de la sección de materiales y métodos. </w:t>
      </w:r>
    </w:p>
    <w:p w14:paraId="3C35C7A6" w14:textId="77777777" w:rsidR="00CD40C3" w:rsidRPr="00B12F12" w:rsidRDefault="003922AD" w:rsidP="00C86E5D">
      <w:pPr>
        <w:pStyle w:val="Prrafodelista"/>
        <w:numPr>
          <w:ilvl w:val="0"/>
          <w:numId w:val="3"/>
        </w:numPr>
        <w:spacing w:before="100" w:beforeAutospacing="1" w:after="100" w:afterAutospacing="1"/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MATERIALES Y MÉTODOS </w:t>
      </w:r>
    </w:p>
    <w:p w14:paraId="7638ED3D" w14:textId="77777777" w:rsidR="001E3348" w:rsidRDefault="00E524F9" w:rsidP="00322062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Pr="00E524F9">
        <w:rPr>
          <w:rFonts w:ascii="Arial" w:hAnsi="Arial" w:cs="Arial"/>
          <w:sz w:val="22"/>
          <w:szCs w:val="22"/>
        </w:rPr>
        <w:t>sección d</w:t>
      </w:r>
      <w:r>
        <w:rPr>
          <w:rFonts w:ascii="Arial" w:hAnsi="Arial" w:cs="Arial"/>
          <w:sz w:val="22"/>
          <w:szCs w:val="22"/>
        </w:rPr>
        <w:t>e materiales y métodos d</w:t>
      </w:r>
      <w:r w:rsidRPr="00E524F9">
        <w:rPr>
          <w:rFonts w:ascii="Arial" w:hAnsi="Arial" w:cs="Arial"/>
          <w:sz w:val="22"/>
          <w:szCs w:val="22"/>
        </w:rPr>
        <w:t xml:space="preserve">ebe ser lo </w:t>
      </w:r>
      <w:r w:rsidR="001E3348">
        <w:rPr>
          <w:rFonts w:ascii="Arial" w:hAnsi="Arial" w:cs="Arial"/>
          <w:sz w:val="22"/>
          <w:szCs w:val="22"/>
        </w:rPr>
        <w:t>más completa</w:t>
      </w:r>
      <w:r w:rsidRPr="00E524F9">
        <w:rPr>
          <w:rFonts w:ascii="Arial" w:hAnsi="Arial" w:cs="Arial"/>
          <w:sz w:val="22"/>
          <w:szCs w:val="22"/>
        </w:rPr>
        <w:t xml:space="preserve"> </w:t>
      </w:r>
      <w:r w:rsidR="001E3348">
        <w:rPr>
          <w:rFonts w:ascii="Arial" w:hAnsi="Arial" w:cs="Arial"/>
          <w:sz w:val="22"/>
          <w:szCs w:val="22"/>
        </w:rPr>
        <w:t>posible</w:t>
      </w:r>
      <w:r w:rsidRPr="00E524F9">
        <w:rPr>
          <w:rFonts w:ascii="Arial" w:hAnsi="Arial" w:cs="Arial"/>
          <w:sz w:val="22"/>
          <w:szCs w:val="22"/>
        </w:rPr>
        <w:t>, proporciona</w:t>
      </w:r>
      <w:r>
        <w:rPr>
          <w:rFonts w:ascii="Arial" w:hAnsi="Arial" w:cs="Arial"/>
          <w:sz w:val="22"/>
          <w:szCs w:val="22"/>
        </w:rPr>
        <w:t>ndo</w:t>
      </w:r>
      <w:r w:rsidRPr="00E524F9">
        <w:rPr>
          <w:rFonts w:ascii="Arial" w:hAnsi="Arial" w:cs="Arial"/>
          <w:sz w:val="22"/>
          <w:szCs w:val="22"/>
        </w:rPr>
        <w:t xml:space="preserve"> </w:t>
      </w:r>
      <w:r w:rsidR="001E3348">
        <w:rPr>
          <w:rFonts w:ascii="Arial" w:hAnsi="Arial" w:cs="Arial"/>
          <w:sz w:val="22"/>
          <w:szCs w:val="22"/>
        </w:rPr>
        <w:t>la información suficiente</w:t>
      </w:r>
      <w:r w:rsidRPr="00E524F9">
        <w:rPr>
          <w:rFonts w:ascii="Arial" w:hAnsi="Arial" w:cs="Arial"/>
          <w:sz w:val="22"/>
          <w:szCs w:val="22"/>
        </w:rPr>
        <w:t xml:space="preserve"> para </w:t>
      </w:r>
      <w:r w:rsidR="001E3348">
        <w:rPr>
          <w:rFonts w:ascii="Arial" w:hAnsi="Arial" w:cs="Arial"/>
          <w:sz w:val="22"/>
          <w:szCs w:val="22"/>
        </w:rPr>
        <w:t>que otros investigadores</w:t>
      </w:r>
      <w:r w:rsidRPr="00E524F9">
        <w:rPr>
          <w:rFonts w:ascii="Arial" w:hAnsi="Arial" w:cs="Arial"/>
          <w:sz w:val="22"/>
          <w:szCs w:val="22"/>
        </w:rPr>
        <w:t xml:space="preserve"> </w:t>
      </w:r>
      <w:r w:rsidR="001E3348">
        <w:rPr>
          <w:rFonts w:ascii="Arial" w:hAnsi="Arial" w:cs="Arial"/>
          <w:sz w:val="22"/>
          <w:szCs w:val="22"/>
        </w:rPr>
        <w:t>puedan reproducir el trabajo</w:t>
      </w:r>
      <w:r w:rsidRPr="00E524F9">
        <w:rPr>
          <w:rFonts w:ascii="Arial" w:hAnsi="Arial" w:cs="Arial"/>
          <w:sz w:val="22"/>
          <w:szCs w:val="22"/>
        </w:rPr>
        <w:t xml:space="preserve">. </w:t>
      </w:r>
      <w:r w:rsidR="001E3348">
        <w:rPr>
          <w:rFonts w:ascii="Arial" w:hAnsi="Arial" w:cs="Arial"/>
          <w:sz w:val="22"/>
          <w:szCs w:val="22"/>
        </w:rPr>
        <w:t>Solamente</w:t>
      </w:r>
      <w:r w:rsidRPr="00E524F9">
        <w:rPr>
          <w:rFonts w:ascii="Arial" w:hAnsi="Arial" w:cs="Arial"/>
          <w:sz w:val="22"/>
          <w:szCs w:val="22"/>
        </w:rPr>
        <w:t xml:space="preserve"> los procedimientos nuevos deben ser descritos con detalle, </w:t>
      </w:r>
      <w:r w:rsidR="001E3348">
        <w:rPr>
          <w:rFonts w:ascii="Arial" w:hAnsi="Arial" w:cs="Arial"/>
          <w:sz w:val="22"/>
          <w:szCs w:val="22"/>
        </w:rPr>
        <w:t>los m</w:t>
      </w:r>
      <w:r w:rsidR="001E3348" w:rsidRPr="00E524F9">
        <w:rPr>
          <w:rFonts w:ascii="Arial" w:hAnsi="Arial" w:cs="Arial"/>
          <w:sz w:val="22"/>
          <w:szCs w:val="22"/>
        </w:rPr>
        <w:t xml:space="preserve">étodos de uso </w:t>
      </w:r>
      <w:r w:rsidR="001E3348" w:rsidRPr="00E524F9">
        <w:rPr>
          <w:rFonts w:ascii="Arial" w:hAnsi="Arial" w:cs="Arial"/>
          <w:sz w:val="22"/>
          <w:szCs w:val="22"/>
        </w:rPr>
        <w:lastRenderedPageBreak/>
        <w:t>general no necesitan ser descritos en detalle.</w:t>
      </w:r>
      <w:r w:rsidR="001E3348">
        <w:rPr>
          <w:rFonts w:ascii="Arial" w:hAnsi="Arial" w:cs="Arial"/>
          <w:sz w:val="22"/>
          <w:szCs w:val="22"/>
        </w:rPr>
        <w:t xml:space="preserve"> Los </w:t>
      </w:r>
      <w:r w:rsidRPr="00E524F9">
        <w:rPr>
          <w:rFonts w:ascii="Arial" w:hAnsi="Arial" w:cs="Arial"/>
          <w:sz w:val="22"/>
          <w:szCs w:val="22"/>
        </w:rPr>
        <w:t>procedimientos publicados anteriormente deben ser citados</w:t>
      </w:r>
      <w:r w:rsidR="001E3348">
        <w:rPr>
          <w:rFonts w:ascii="Arial" w:hAnsi="Arial" w:cs="Arial"/>
          <w:sz w:val="22"/>
          <w:szCs w:val="22"/>
        </w:rPr>
        <w:t>,</w:t>
      </w:r>
      <w:r w:rsidRPr="00E524F9">
        <w:rPr>
          <w:rFonts w:ascii="Arial" w:hAnsi="Arial" w:cs="Arial"/>
          <w:sz w:val="22"/>
          <w:szCs w:val="22"/>
        </w:rPr>
        <w:t xml:space="preserve"> mencion</w:t>
      </w:r>
      <w:r w:rsidR="001E3348">
        <w:rPr>
          <w:rFonts w:ascii="Arial" w:hAnsi="Arial" w:cs="Arial"/>
          <w:sz w:val="22"/>
          <w:szCs w:val="22"/>
        </w:rPr>
        <w:t>ando</w:t>
      </w:r>
      <w:r w:rsidRPr="00E524F9">
        <w:rPr>
          <w:rFonts w:ascii="Arial" w:hAnsi="Arial" w:cs="Arial"/>
          <w:sz w:val="22"/>
          <w:szCs w:val="22"/>
        </w:rPr>
        <w:t xml:space="preserve"> las modificaciones importantes de procedimientos ya publicados. </w:t>
      </w:r>
    </w:p>
    <w:p w14:paraId="00F2375F" w14:textId="77777777" w:rsidR="00091795" w:rsidRDefault="00091795" w:rsidP="00091795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C022E6">
        <w:rPr>
          <w:rFonts w:ascii="Arial" w:hAnsi="Arial" w:cs="Arial"/>
          <w:sz w:val="22"/>
          <w:szCs w:val="22"/>
        </w:rPr>
        <w:t>Este documento</w:t>
      </w:r>
      <w:r>
        <w:rPr>
          <w:rFonts w:ascii="Arial" w:hAnsi="Arial" w:cs="Arial"/>
          <w:sz w:val="22"/>
          <w:szCs w:val="22"/>
        </w:rPr>
        <w:t xml:space="preserve"> en Word</w:t>
      </w:r>
      <w:r w:rsidRPr="00C022E6">
        <w:rPr>
          <w:rFonts w:ascii="Arial" w:hAnsi="Arial" w:cs="Arial"/>
          <w:sz w:val="22"/>
          <w:szCs w:val="22"/>
        </w:rPr>
        <w:t xml:space="preserve"> </w:t>
      </w:r>
      <w:r w:rsidR="00BC3D9A">
        <w:rPr>
          <w:rFonts w:ascii="Arial" w:hAnsi="Arial" w:cs="Arial"/>
          <w:sz w:val="22"/>
          <w:szCs w:val="22"/>
        </w:rPr>
        <w:t>es la</w:t>
      </w:r>
      <w:r>
        <w:rPr>
          <w:rFonts w:ascii="Arial" w:hAnsi="Arial" w:cs="Arial"/>
          <w:sz w:val="22"/>
          <w:szCs w:val="22"/>
        </w:rPr>
        <w:t xml:space="preserve"> plantilla para </w:t>
      </w:r>
      <w:r w:rsidRPr="00C022E6">
        <w:rPr>
          <w:rFonts w:ascii="Arial" w:hAnsi="Arial" w:cs="Arial"/>
          <w:sz w:val="22"/>
          <w:szCs w:val="22"/>
        </w:rPr>
        <w:t xml:space="preserve">elaborar </w:t>
      </w:r>
      <w:r>
        <w:rPr>
          <w:rFonts w:ascii="Arial" w:hAnsi="Arial" w:cs="Arial"/>
          <w:sz w:val="22"/>
          <w:szCs w:val="22"/>
        </w:rPr>
        <w:t>el reporte derivado de la estancia de</w:t>
      </w:r>
      <w:r w:rsidRPr="00C022E6">
        <w:rPr>
          <w:rFonts w:ascii="Arial" w:hAnsi="Arial" w:cs="Arial"/>
          <w:sz w:val="22"/>
          <w:szCs w:val="22"/>
        </w:rPr>
        <w:t xml:space="preserve"> investigación </w:t>
      </w:r>
      <w:r>
        <w:rPr>
          <w:rFonts w:ascii="Arial" w:hAnsi="Arial" w:cs="Arial"/>
          <w:sz w:val="22"/>
          <w:szCs w:val="22"/>
        </w:rPr>
        <w:t xml:space="preserve">en el 21º Verano de la ciencia de la Región Centro. </w:t>
      </w:r>
      <w:r w:rsidR="00D00E1D">
        <w:rPr>
          <w:rFonts w:ascii="Arial" w:hAnsi="Arial" w:cs="Arial"/>
          <w:sz w:val="22"/>
          <w:szCs w:val="22"/>
        </w:rPr>
        <w:t>Para e</w:t>
      </w:r>
      <w:r w:rsidR="007C4955">
        <w:rPr>
          <w:rFonts w:ascii="Arial" w:hAnsi="Arial" w:cs="Arial"/>
          <w:sz w:val="22"/>
          <w:szCs w:val="22"/>
        </w:rPr>
        <w:t>l diseño de la plantilla se</w:t>
      </w:r>
      <w:r w:rsidR="00D00E1D">
        <w:rPr>
          <w:rFonts w:ascii="Arial" w:hAnsi="Arial" w:cs="Arial"/>
          <w:sz w:val="22"/>
          <w:szCs w:val="22"/>
        </w:rPr>
        <w:t xml:space="preserve"> consultaron</w:t>
      </w:r>
      <w:r w:rsidR="007C4955">
        <w:rPr>
          <w:rFonts w:ascii="Arial" w:hAnsi="Arial" w:cs="Arial"/>
          <w:sz w:val="22"/>
          <w:szCs w:val="22"/>
        </w:rPr>
        <w:t xml:space="preserve"> </w:t>
      </w:r>
      <w:r w:rsidR="00D00E1D">
        <w:rPr>
          <w:rFonts w:ascii="Arial" w:hAnsi="Arial" w:cs="Arial"/>
          <w:sz w:val="22"/>
          <w:szCs w:val="22"/>
        </w:rPr>
        <w:t>algunas</w:t>
      </w:r>
      <w:r w:rsidR="007C4955">
        <w:rPr>
          <w:rFonts w:ascii="Arial" w:hAnsi="Arial" w:cs="Arial"/>
          <w:sz w:val="22"/>
          <w:szCs w:val="22"/>
        </w:rPr>
        <w:t xml:space="preserve"> propuestas disponibles </w:t>
      </w:r>
      <w:r w:rsidR="00D00E1D">
        <w:rPr>
          <w:rFonts w:ascii="Arial" w:hAnsi="Arial" w:cs="Arial"/>
          <w:sz w:val="22"/>
          <w:szCs w:val="22"/>
        </w:rPr>
        <w:t xml:space="preserve">en la literatura </w:t>
      </w:r>
      <w:r w:rsidR="007C4955">
        <w:rPr>
          <w:rFonts w:ascii="Arial" w:hAnsi="Arial" w:cs="Arial"/>
          <w:sz w:val="22"/>
          <w:szCs w:val="22"/>
        </w:rPr>
        <w:t>[1-</w:t>
      </w:r>
      <w:r w:rsidR="00523DBA">
        <w:rPr>
          <w:rFonts w:ascii="Arial" w:hAnsi="Arial" w:cs="Arial"/>
          <w:sz w:val="22"/>
          <w:szCs w:val="22"/>
        </w:rPr>
        <w:t>3</w:t>
      </w:r>
      <w:r w:rsidR="007C4955">
        <w:rPr>
          <w:rFonts w:ascii="Arial" w:hAnsi="Arial" w:cs="Arial"/>
          <w:sz w:val="22"/>
          <w:szCs w:val="22"/>
        </w:rPr>
        <w:t>].</w:t>
      </w:r>
      <w:r w:rsidR="00BC3D9A">
        <w:rPr>
          <w:rFonts w:ascii="Arial" w:hAnsi="Arial" w:cs="Arial"/>
          <w:sz w:val="22"/>
          <w:szCs w:val="22"/>
        </w:rPr>
        <w:t xml:space="preserve"> </w:t>
      </w:r>
    </w:p>
    <w:p w14:paraId="6742F4E0" w14:textId="77777777" w:rsidR="00091795" w:rsidRPr="00E524F9" w:rsidRDefault="00091795" w:rsidP="00091795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E524F9">
        <w:rPr>
          <w:rFonts w:ascii="Arial" w:hAnsi="Arial" w:cs="Arial"/>
          <w:i/>
          <w:sz w:val="22"/>
          <w:szCs w:val="22"/>
        </w:rPr>
        <w:t>Tipos y tamaño de letra</w:t>
      </w:r>
    </w:p>
    <w:p w14:paraId="0EB92C84" w14:textId="77777777" w:rsidR="000A3A44" w:rsidRDefault="007C4955" w:rsidP="007C4955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Tod el documento es redaactado usando </w:t>
      </w:r>
      <w:r w:rsidR="006A1ED2">
        <w:rPr>
          <w:rFonts w:ascii="Arial" w:hAnsi="Arial" w:cs="Arial"/>
          <w:sz w:val="22"/>
          <w:szCs w:val="22"/>
        </w:rPr>
        <w:t>letra</w:t>
      </w:r>
      <w:r w:rsidR="00091795" w:rsidRPr="00CD3F73">
        <w:rPr>
          <w:rFonts w:ascii="Arial" w:hAnsi="Arial" w:cs="Arial"/>
          <w:sz w:val="22"/>
          <w:szCs w:val="22"/>
        </w:rPr>
        <w:t xml:space="preserve"> Arial</w:t>
      </w:r>
      <w:r w:rsidR="000A3A44">
        <w:rPr>
          <w:rFonts w:ascii="Arial" w:hAnsi="Arial" w:cs="Arial"/>
          <w:sz w:val="22"/>
          <w:szCs w:val="22"/>
        </w:rPr>
        <w:t xml:space="preserve">. </w:t>
      </w:r>
      <w:r w:rsidR="00C262E4">
        <w:rPr>
          <w:rFonts w:ascii="Arial" w:hAnsi="Arial" w:cs="Arial"/>
          <w:sz w:val="22"/>
          <w:szCs w:val="22"/>
        </w:rPr>
        <w:t xml:space="preserve">Las </w:t>
      </w:r>
      <w:r>
        <w:rPr>
          <w:rFonts w:ascii="Arial" w:hAnsi="Arial" w:cs="Arial"/>
          <w:sz w:val="22"/>
          <w:szCs w:val="22"/>
        </w:rPr>
        <w:t>diferentes</w:t>
      </w:r>
      <w:r w:rsidR="000A3A44">
        <w:rPr>
          <w:rFonts w:ascii="Arial" w:hAnsi="Arial" w:cs="Arial"/>
          <w:sz w:val="22"/>
          <w:szCs w:val="22"/>
        </w:rPr>
        <w:t xml:space="preserve"> partes del documento tendrán </w:t>
      </w:r>
      <w:r w:rsidR="00C262E4">
        <w:rPr>
          <w:rFonts w:ascii="Arial" w:hAnsi="Arial" w:cs="Arial"/>
          <w:sz w:val="22"/>
          <w:szCs w:val="22"/>
        </w:rPr>
        <w:t>tamaño de letra</w:t>
      </w:r>
      <w:r w:rsidR="000A3A44">
        <w:rPr>
          <w:rFonts w:ascii="Arial" w:hAnsi="Arial" w:cs="Arial"/>
          <w:sz w:val="22"/>
          <w:szCs w:val="22"/>
        </w:rPr>
        <w:t xml:space="preserve"> de acuerdo con l</w:t>
      </w:r>
      <w:r>
        <w:rPr>
          <w:rFonts w:ascii="Arial" w:hAnsi="Arial" w:cs="Arial"/>
          <w:sz w:val="22"/>
          <w:szCs w:val="22"/>
        </w:rPr>
        <w:t>o indicado en la</w:t>
      </w:r>
      <w:r w:rsidR="000A3A44">
        <w:rPr>
          <w:rFonts w:ascii="Arial" w:hAnsi="Arial" w:cs="Arial"/>
          <w:sz w:val="22"/>
          <w:szCs w:val="22"/>
        </w:rPr>
        <w:t xml:space="preserve"> Tabla 1, </w:t>
      </w:r>
      <w:r>
        <w:rPr>
          <w:rFonts w:ascii="Arial" w:hAnsi="Arial" w:cs="Arial"/>
          <w:sz w:val="22"/>
          <w:szCs w:val="22"/>
        </w:rPr>
        <w:t>mostrada</w:t>
      </w:r>
      <w:r w:rsidR="000A3A44">
        <w:rPr>
          <w:rFonts w:ascii="Arial" w:hAnsi="Arial" w:cs="Arial"/>
          <w:sz w:val="22"/>
          <w:szCs w:val="22"/>
        </w:rPr>
        <w:t xml:space="preserve"> más adelante. </w:t>
      </w:r>
    </w:p>
    <w:p w14:paraId="70ED7B8C" w14:textId="77777777" w:rsidR="00091795" w:rsidRPr="00322062" w:rsidRDefault="00091795" w:rsidP="00091795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Formato general del documento</w:t>
      </w:r>
      <w:r w:rsidR="00C262E4">
        <w:rPr>
          <w:rFonts w:ascii="Arial" w:hAnsi="Arial" w:cs="Arial"/>
          <w:i/>
          <w:sz w:val="22"/>
          <w:szCs w:val="22"/>
        </w:rPr>
        <w:t xml:space="preserve"> </w:t>
      </w:r>
    </w:p>
    <w:p w14:paraId="61A9A185" w14:textId="77777777" w:rsidR="009E5E93" w:rsidRPr="009E5E93" w:rsidRDefault="009E5E93" w:rsidP="009E5E93">
      <w:pPr>
        <w:pStyle w:val="NormalWeb"/>
        <w:numPr>
          <w:ilvl w:val="0"/>
          <w:numId w:val="20"/>
        </w:numPr>
        <w:spacing w:before="0" w:beforeAutospacing="0" w:after="6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documento debe</w:t>
      </w:r>
      <w:r w:rsidR="00674B84"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 </w:t>
      </w:r>
      <w:r w:rsidRPr="008D3ED4">
        <w:rPr>
          <w:rFonts w:ascii="Arial" w:hAnsi="Arial" w:cs="Arial"/>
          <w:sz w:val="22"/>
          <w:szCs w:val="22"/>
        </w:rPr>
        <w:t xml:space="preserve">tener una extensión de 4 páginas </w:t>
      </w:r>
      <w:r w:rsidR="007C4955">
        <w:rPr>
          <w:rFonts w:ascii="Arial" w:hAnsi="Arial" w:cs="Arial"/>
          <w:sz w:val="22"/>
          <w:szCs w:val="22"/>
        </w:rPr>
        <w:t>a</w:t>
      </w:r>
      <w:r w:rsidRPr="008D3E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8D3ED4">
        <w:rPr>
          <w:rFonts w:ascii="Arial" w:hAnsi="Arial" w:cs="Arial"/>
          <w:sz w:val="22"/>
          <w:szCs w:val="22"/>
        </w:rPr>
        <w:t xml:space="preserve"> páginas, tamaño carta</w:t>
      </w:r>
      <w:r>
        <w:rPr>
          <w:rFonts w:ascii="Arial" w:hAnsi="Arial" w:cs="Arial"/>
          <w:sz w:val="22"/>
          <w:szCs w:val="22"/>
        </w:rPr>
        <w:t xml:space="preserve">. </w:t>
      </w:r>
      <w:r w:rsidR="00BC3D9A">
        <w:rPr>
          <w:rFonts w:ascii="Arial" w:hAnsi="Arial" w:cs="Arial"/>
          <w:sz w:val="22"/>
          <w:szCs w:val="22"/>
        </w:rPr>
        <w:t>El archivo deberá ser</w:t>
      </w:r>
      <w:r w:rsidR="00674B84">
        <w:rPr>
          <w:rFonts w:ascii="Arial" w:hAnsi="Arial" w:cs="Arial"/>
          <w:sz w:val="22"/>
          <w:szCs w:val="22"/>
        </w:rPr>
        <w:t xml:space="preserve"> en</w:t>
      </w:r>
      <w:r w:rsidR="00BC3D9A">
        <w:rPr>
          <w:rFonts w:ascii="Arial" w:hAnsi="Arial" w:cs="Arial"/>
          <w:sz w:val="22"/>
          <w:szCs w:val="22"/>
        </w:rPr>
        <w:t xml:space="preserve"> .doc </w:t>
      </w:r>
      <w:r w:rsidR="00674B84">
        <w:rPr>
          <w:rFonts w:ascii="Arial" w:hAnsi="Arial" w:cs="Arial"/>
          <w:sz w:val="22"/>
          <w:szCs w:val="22"/>
        </w:rPr>
        <w:t>(MS Word) (no se aceptarán .pdf)</w:t>
      </w:r>
      <w:r w:rsidR="00BC3D9A">
        <w:rPr>
          <w:rFonts w:ascii="Arial" w:hAnsi="Arial" w:cs="Arial"/>
          <w:sz w:val="22"/>
          <w:szCs w:val="22"/>
        </w:rPr>
        <w:t>, con un</w:t>
      </w:r>
      <w:r w:rsidR="00674B84">
        <w:rPr>
          <w:rFonts w:ascii="Arial" w:hAnsi="Arial" w:cs="Arial"/>
          <w:sz w:val="22"/>
          <w:szCs w:val="22"/>
        </w:rPr>
        <w:t xml:space="preserve"> </w:t>
      </w:r>
      <w:r w:rsidR="00BC3D9A">
        <w:rPr>
          <w:rFonts w:ascii="Arial" w:hAnsi="Arial" w:cs="Arial"/>
          <w:sz w:val="22"/>
          <w:szCs w:val="22"/>
        </w:rPr>
        <w:t xml:space="preserve">máximo de </w:t>
      </w:r>
      <w:r w:rsidR="00674B84">
        <w:rPr>
          <w:rFonts w:ascii="Arial" w:hAnsi="Arial" w:cs="Arial"/>
          <w:sz w:val="22"/>
          <w:szCs w:val="22"/>
        </w:rPr>
        <w:t>6</w:t>
      </w:r>
      <w:r w:rsidR="00BC3D9A">
        <w:rPr>
          <w:rFonts w:ascii="Arial" w:hAnsi="Arial" w:cs="Arial"/>
          <w:sz w:val="22"/>
          <w:szCs w:val="22"/>
        </w:rPr>
        <w:t xml:space="preserve"> Mb. </w:t>
      </w:r>
    </w:p>
    <w:p w14:paraId="43A6484D" w14:textId="77777777" w:rsidR="000A3A44" w:rsidRDefault="00091795" w:rsidP="009E5E93">
      <w:pPr>
        <w:pStyle w:val="NormalWeb"/>
        <w:numPr>
          <w:ilvl w:val="0"/>
          <w:numId w:val="20"/>
        </w:numPr>
        <w:spacing w:before="0" w:beforeAutospacing="0" w:after="6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D3ED4">
        <w:rPr>
          <w:rFonts w:ascii="Arial" w:hAnsi="Arial" w:cs="Arial"/>
          <w:sz w:val="22"/>
          <w:szCs w:val="22"/>
        </w:rPr>
        <w:t xml:space="preserve">El documento debe </w:t>
      </w:r>
      <w:r>
        <w:rPr>
          <w:rFonts w:ascii="Arial" w:hAnsi="Arial" w:cs="Arial"/>
          <w:sz w:val="22"/>
          <w:szCs w:val="22"/>
        </w:rPr>
        <w:t xml:space="preserve">redactarse a una columna, </w:t>
      </w:r>
      <w:r w:rsidR="000A3A44">
        <w:rPr>
          <w:rFonts w:ascii="Arial" w:hAnsi="Arial" w:cs="Arial"/>
          <w:sz w:val="22"/>
          <w:szCs w:val="22"/>
        </w:rPr>
        <w:t xml:space="preserve">con márgenes izquierdo y derecho de 3 cm, y superior e inferior de </w:t>
      </w:r>
      <w:r w:rsidR="009E5E93">
        <w:rPr>
          <w:rFonts w:ascii="Arial" w:hAnsi="Arial" w:cs="Arial"/>
          <w:sz w:val="22"/>
          <w:szCs w:val="22"/>
        </w:rPr>
        <w:t xml:space="preserve">2 cm y 2.5 cm, respectivamente. </w:t>
      </w:r>
      <w:r w:rsidR="00495513">
        <w:rPr>
          <w:rFonts w:ascii="Arial" w:hAnsi="Arial" w:cs="Arial"/>
          <w:sz w:val="22"/>
          <w:szCs w:val="22"/>
        </w:rPr>
        <w:t>Sólamente</w:t>
      </w:r>
      <w:r w:rsidR="009E5E93">
        <w:rPr>
          <w:rFonts w:ascii="Arial" w:hAnsi="Arial" w:cs="Arial"/>
          <w:sz w:val="22"/>
          <w:szCs w:val="22"/>
        </w:rPr>
        <w:t xml:space="preserve"> los márgenes </w:t>
      </w:r>
      <w:r w:rsidR="00495513">
        <w:rPr>
          <w:rFonts w:ascii="Arial" w:hAnsi="Arial" w:cs="Arial"/>
          <w:sz w:val="22"/>
          <w:szCs w:val="22"/>
        </w:rPr>
        <w:t xml:space="preserve">izquierdo y derecho </w:t>
      </w:r>
      <w:r w:rsidR="009E5E93">
        <w:rPr>
          <w:rFonts w:ascii="Arial" w:hAnsi="Arial" w:cs="Arial"/>
          <w:sz w:val="22"/>
          <w:szCs w:val="22"/>
        </w:rPr>
        <w:t xml:space="preserve">del Resumen y Abstract </w:t>
      </w:r>
      <w:r w:rsidR="00495513">
        <w:rPr>
          <w:rFonts w:ascii="Arial" w:hAnsi="Arial" w:cs="Arial"/>
          <w:sz w:val="22"/>
          <w:szCs w:val="22"/>
        </w:rPr>
        <w:t xml:space="preserve">serán de 3.75 cm. </w:t>
      </w:r>
      <w:r w:rsidR="009E5E93">
        <w:rPr>
          <w:rFonts w:ascii="Arial" w:hAnsi="Arial" w:cs="Arial"/>
          <w:sz w:val="22"/>
          <w:szCs w:val="22"/>
        </w:rPr>
        <w:t xml:space="preserve"> </w:t>
      </w:r>
    </w:p>
    <w:p w14:paraId="5D309BC5" w14:textId="77777777" w:rsidR="009E5E93" w:rsidRPr="009E5E93" w:rsidRDefault="009E5E93" w:rsidP="009E5E93">
      <w:pPr>
        <w:pStyle w:val="NormalWeb"/>
        <w:numPr>
          <w:ilvl w:val="0"/>
          <w:numId w:val="20"/>
        </w:numPr>
        <w:spacing w:before="0" w:beforeAutospacing="0" w:after="6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D3ED4">
        <w:rPr>
          <w:rFonts w:ascii="Arial" w:hAnsi="Arial" w:cs="Arial"/>
          <w:sz w:val="22"/>
          <w:szCs w:val="22"/>
        </w:rPr>
        <w:t>El interlineado</w:t>
      </w:r>
      <w:r>
        <w:rPr>
          <w:rFonts w:ascii="Arial" w:hAnsi="Arial" w:cs="Arial"/>
          <w:sz w:val="22"/>
          <w:szCs w:val="22"/>
        </w:rPr>
        <w:t xml:space="preserve"> será</w:t>
      </w:r>
      <w:r w:rsidRPr="008D3ED4">
        <w:rPr>
          <w:rFonts w:ascii="Arial" w:hAnsi="Arial" w:cs="Arial"/>
          <w:sz w:val="22"/>
          <w:szCs w:val="22"/>
        </w:rPr>
        <w:t xml:space="preserve"> de</w:t>
      </w:r>
      <w:r w:rsidR="00BC3D9A">
        <w:rPr>
          <w:rFonts w:ascii="Arial" w:hAnsi="Arial" w:cs="Arial"/>
          <w:sz w:val="22"/>
          <w:szCs w:val="22"/>
        </w:rPr>
        <w:t xml:space="preserve"> </w:t>
      </w:r>
      <w:r w:rsidRPr="008D3ED4">
        <w:rPr>
          <w:rFonts w:ascii="Arial" w:hAnsi="Arial" w:cs="Arial"/>
          <w:sz w:val="22"/>
          <w:szCs w:val="22"/>
        </w:rPr>
        <w:t>1.15</w:t>
      </w:r>
      <w:r>
        <w:rPr>
          <w:rFonts w:ascii="Arial" w:hAnsi="Arial" w:cs="Arial"/>
          <w:sz w:val="22"/>
          <w:szCs w:val="22"/>
        </w:rPr>
        <w:t xml:space="preserve">, </w:t>
      </w:r>
      <w:r w:rsidR="00BC3D9A">
        <w:rPr>
          <w:rFonts w:ascii="Arial" w:hAnsi="Arial" w:cs="Arial"/>
          <w:sz w:val="22"/>
          <w:szCs w:val="22"/>
        </w:rPr>
        <w:t xml:space="preserve">con </w:t>
      </w:r>
      <w:r>
        <w:rPr>
          <w:rFonts w:ascii="Arial" w:hAnsi="Arial" w:cs="Arial"/>
          <w:sz w:val="22"/>
          <w:szCs w:val="22"/>
        </w:rPr>
        <w:t xml:space="preserve">un espacio al término y al inicio de </w:t>
      </w:r>
      <w:r w:rsidR="00BC3D9A">
        <w:rPr>
          <w:rFonts w:ascii="Arial" w:hAnsi="Arial" w:cs="Arial"/>
          <w:sz w:val="22"/>
          <w:szCs w:val="22"/>
        </w:rPr>
        <w:t xml:space="preserve">las </w:t>
      </w:r>
      <w:r>
        <w:rPr>
          <w:rFonts w:ascii="Arial" w:hAnsi="Arial" w:cs="Arial"/>
          <w:sz w:val="22"/>
          <w:szCs w:val="22"/>
        </w:rPr>
        <w:t xml:space="preserve">secciones o subsecciones. </w:t>
      </w:r>
      <w:r w:rsidR="00495513">
        <w:rPr>
          <w:rFonts w:ascii="Arial" w:hAnsi="Arial" w:cs="Arial"/>
          <w:sz w:val="22"/>
          <w:szCs w:val="22"/>
        </w:rPr>
        <w:t>Sólo</w:t>
      </w:r>
      <w:r>
        <w:rPr>
          <w:rFonts w:ascii="Arial" w:hAnsi="Arial" w:cs="Arial"/>
          <w:sz w:val="22"/>
          <w:szCs w:val="22"/>
        </w:rPr>
        <w:t xml:space="preserve"> el texto del Resumen y Abstract tendrá</w:t>
      </w:r>
      <w:r w:rsidR="00C262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interlineado sencillo.</w:t>
      </w:r>
    </w:p>
    <w:p w14:paraId="2CD4C0B0" w14:textId="77777777" w:rsidR="00F84A75" w:rsidRPr="00495513" w:rsidRDefault="00F84A75" w:rsidP="00495513">
      <w:pPr>
        <w:pStyle w:val="NormalWeb"/>
        <w:numPr>
          <w:ilvl w:val="0"/>
          <w:numId w:val="20"/>
        </w:numPr>
        <w:spacing w:before="0" w:beforeAutospacing="0" w:after="6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Todos los </w:t>
      </w:r>
      <w:r w:rsidR="00091795">
        <w:rPr>
          <w:rFonts w:ascii="Arial" w:hAnsi="Arial" w:cs="Arial"/>
          <w:sz w:val="22"/>
          <w:szCs w:val="22"/>
        </w:rPr>
        <w:t>párrafos debe</w:t>
      </w:r>
      <w:r>
        <w:rPr>
          <w:rFonts w:ascii="Arial" w:hAnsi="Arial" w:cs="Arial"/>
          <w:sz w:val="22"/>
          <w:szCs w:val="22"/>
        </w:rPr>
        <w:t>n</w:t>
      </w:r>
      <w:r w:rsidR="000917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tener sangría de 0.5 cm en el primer renglón, y con</w:t>
      </w:r>
      <w:r w:rsidR="00091795">
        <w:rPr>
          <w:rFonts w:ascii="Arial" w:hAnsi="Arial" w:cs="Arial"/>
          <w:sz w:val="22"/>
          <w:szCs w:val="22"/>
        </w:rPr>
        <w:t xml:space="preserve"> justifica</w:t>
      </w:r>
      <w:r>
        <w:rPr>
          <w:rFonts w:ascii="Arial" w:hAnsi="Arial" w:cs="Arial"/>
          <w:sz w:val="22"/>
          <w:szCs w:val="22"/>
        </w:rPr>
        <w:t>ción hacia la izquierda.</w:t>
      </w:r>
      <w:r w:rsidR="00495513">
        <w:rPr>
          <w:rFonts w:ascii="Arial" w:hAnsi="Arial" w:cs="Arial"/>
          <w:sz w:val="22"/>
          <w:szCs w:val="22"/>
        </w:rPr>
        <w:t xml:space="preserve"> </w:t>
      </w:r>
      <w:r w:rsidRPr="00495513">
        <w:rPr>
          <w:rFonts w:ascii="Arial" w:hAnsi="Arial" w:cs="Arial"/>
          <w:sz w:val="22"/>
          <w:szCs w:val="22"/>
        </w:rPr>
        <w:t xml:space="preserve">Debe haber una separación de 6 pt entre párrafos. </w:t>
      </w:r>
    </w:p>
    <w:p w14:paraId="78F0FDE5" w14:textId="77777777" w:rsidR="00F84A75" w:rsidRDefault="009E5E93" w:rsidP="009E5E93">
      <w:pPr>
        <w:pStyle w:val="NormalWeb"/>
        <w:numPr>
          <w:ilvl w:val="0"/>
          <w:numId w:val="20"/>
        </w:numPr>
        <w:spacing w:before="0" w:beforeAutospacing="0" w:after="6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</w:t>
      </w:r>
      <w:r w:rsidR="00F84A75">
        <w:rPr>
          <w:rFonts w:ascii="Arial" w:hAnsi="Arial" w:cs="Arial"/>
          <w:sz w:val="22"/>
          <w:szCs w:val="22"/>
        </w:rPr>
        <w:t xml:space="preserve"> título</w:t>
      </w:r>
      <w:r>
        <w:rPr>
          <w:rFonts w:ascii="Arial" w:hAnsi="Arial" w:cs="Arial"/>
          <w:sz w:val="22"/>
          <w:szCs w:val="22"/>
        </w:rPr>
        <w:t>s</w:t>
      </w:r>
      <w:r w:rsidR="00F84A75">
        <w:rPr>
          <w:rFonts w:ascii="Arial" w:hAnsi="Arial" w:cs="Arial"/>
          <w:sz w:val="22"/>
          <w:szCs w:val="22"/>
        </w:rPr>
        <w:t xml:space="preserve"> de las secciones, subsecciones y sub-subsecciones no debe</w:t>
      </w:r>
      <w:r>
        <w:rPr>
          <w:rFonts w:ascii="Arial" w:hAnsi="Arial" w:cs="Arial"/>
          <w:sz w:val="22"/>
          <w:szCs w:val="22"/>
        </w:rPr>
        <w:t xml:space="preserve">n </w:t>
      </w:r>
      <w:r w:rsidR="00F84A75">
        <w:rPr>
          <w:rFonts w:ascii="Arial" w:hAnsi="Arial" w:cs="Arial"/>
          <w:sz w:val="22"/>
          <w:szCs w:val="22"/>
        </w:rPr>
        <w:t>tener sangría.</w:t>
      </w:r>
    </w:p>
    <w:p w14:paraId="504931DA" w14:textId="77777777" w:rsidR="00495513" w:rsidRPr="00495513" w:rsidRDefault="00495513" w:rsidP="009E5E93">
      <w:pPr>
        <w:pStyle w:val="NormalWeb"/>
        <w:numPr>
          <w:ilvl w:val="0"/>
          <w:numId w:val="20"/>
        </w:numPr>
        <w:spacing w:before="0" w:beforeAutospacing="0" w:after="60" w:afterAutospacing="0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95513">
        <w:rPr>
          <w:rFonts w:ascii="Arial" w:hAnsi="Arial" w:cs="Arial"/>
          <w:b/>
          <w:sz w:val="22"/>
          <w:szCs w:val="22"/>
        </w:rPr>
        <w:t>No deben numerarse las páginas.</w:t>
      </w:r>
    </w:p>
    <w:p w14:paraId="230A552F" w14:textId="77777777" w:rsidR="00091795" w:rsidRPr="00091795" w:rsidRDefault="00091795" w:rsidP="00091795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Título, autores e instituciones de adscripción</w:t>
      </w:r>
    </w:p>
    <w:p w14:paraId="5E72AF82" w14:textId="77777777" w:rsidR="00091795" w:rsidRDefault="00091795" w:rsidP="009E5E93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C3732E">
        <w:rPr>
          <w:rFonts w:ascii="Arial" w:hAnsi="Arial" w:cs="Arial"/>
          <w:sz w:val="22"/>
          <w:szCs w:val="22"/>
        </w:rPr>
        <w:t>El título</w:t>
      </w:r>
      <w:r>
        <w:rPr>
          <w:rFonts w:ascii="Arial" w:hAnsi="Arial" w:cs="Arial"/>
          <w:sz w:val="22"/>
          <w:szCs w:val="22"/>
        </w:rPr>
        <w:t xml:space="preserve"> del documento</w:t>
      </w:r>
      <w:r w:rsidRPr="00C3732E">
        <w:rPr>
          <w:rFonts w:ascii="Arial" w:hAnsi="Arial" w:cs="Arial"/>
          <w:sz w:val="22"/>
          <w:szCs w:val="22"/>
        </w:rPr>
        <w:t>, autores</w:t>
      </w:r>
      <w:r w:rsidR="00D00E1D">
        <w:rPr>
          <w:rFonts w:ascii="Arial" w:hAnsi="Arial" w:cs="Arial"/>
          <w:sz w:val="22"/>
          <w:szCs w:val="22"/>
        </w:rPr>
        <w:t xml:space="preserve"> (estudiante e investigador)</w:t>
      </w:r>
      <w:r w:rsidRPr="00C373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institución de adscripción y </w:t>
      </w:r>
      <w:r w:rsidRPr="00C3732E">
        <w:rPr>
          <w:rFonts w:ascii="Arial" w:hAnsi="Arial" w:cs="Arial"/>
          <w:sz w:val="22"/>
          <w:szCs w:val="22"/>
        </w:rPr>
        <w:t>correos</w:t>
      </w:r>
      <w:r>
        <w:rPr>
          <w:rFonts w:ascii="Arial" w:hAnsi="Arial" w:cs="Arial"/>
          <w:sz w:val="22"/>
          <w:szCs w:val="22"/>
        </w:rPr>
        <w:t xml:space="preserve"> electrónicos</w:t>
      </w:r>
      <w:r w:rsidRPr="00C3732E">
        <w:rPr>
          <w:rFonts w:ascii="Arial" w:hAnsi="Arial" w:cs="Arial"/>
          <w:sz w:val="22"/>
          <w:szCs w:val="22"/>
        </w:rPr>
        <w:t xml:space="preserve"> deben </w:t>
      </w:r>
      <w:r>
        <w:rPr>
          <w:rFonts w:ascii="Arial" w:hAnsi="Arial" w:cs="Arial"/>
          <w:sz w:val="22"/>
          <w:szCs w:val="22"/>
        </w:rPr>
        <w:t>estar centrados, en la parte superior de la primera página</w:t>
      </w:r>
      <w:r w:rsidRPr="00C3732E">
        <w:rPr>
          <w:rFonts w:ascii="Arial" w:hAnsi="Arial" w:cs="Arial"/>
          <w:sz w:val="22"/>
          <w:szCs w:val="22"/>
        </w:rPr>
        <w:t xml:space="preserve">. </w:t>
      </w:r>
      <w:r w:rsidR="00D00E1D">
        <w:rPr>
          <w:rFonts w:ascii="Arial" w:hAnsi="Arial" w:cs="Arial"/>
          <w:sz w:val="22"/>
          <w:szCs w:val="22"/>
        </w:rPr>
        <w:t>Los nombres de los autores n</w:t>
      </w:r>
      <w:r w:rsidRPr="00C3732E">
        <w:rPr>
          <w:rFonts w:ascii="Arial" w:hAnsi="Arial" w:cs="Arial"/>
          <w:sz w:val="22"/>
          <w:szCs w:val="22"/>
        </w:rPr>
        <w:t>o deben mostrar ningún título profesional como PhD, MSc, Dr.</w:t>
      </w:r>
      <w:r w:rsidR="00D00E1D">
        <w:rPr>
          <w:rFonts w:ascii="Arial" w:hAnsi="Arial" w:cs="Arial"/>
          <w:sz w:val="22"/>
          <w:szCs w:val="22"/>
        </w:rPr>
        <w:t>, etc.</w:t>
      </w:r>
      <w:r w:rsidRPr="00C3732E">
        <w:rPr>
          <w:rFonts w:ascii="Arial" w:hAnsi="Arial" w:cs="Arial"/>
          <w:sz w:val="22"/>
          <w:szCs w:val="22"/>
        </w:rPr>
        <w:t xml:space="preserve"> </w:t>
      </w:r>
    </w:p>
    <w:p w14:paraId="70C3FA58" w14:textId="77777777" w:rsidR="00091795" w:rsidRPr="00091795" w:rsidRDefault="00091795" w:rsidP="00091795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Secciones</w:t>
      </w:r>
    </w:p>
    <w:p w14:paraId="2968064B" w14:textId="77777777" w:rsidR="00091795" w:rsidRPr="00E524F9" w:rsidRDefault="00091795" w:rsidP="001944D1">
      <w:pPr>
        <w:pStyle w:val="NormalWeb"/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E524F9">
        <w:rPr>
          <w:rFonts w:ascii="Arial" w:hAnsi="Arial" w:cs="Arial"/>
          <w:sz w:val="22"/>
          <w:szCs w:val="22"/>
        </w:rPr>
        <w:t>El reporte debe contener mínimamente l</w:t>
      </w:r>
      <w:r>
        <w:rPr>
          <w:rFonts w:ascii="Arial" w:hAnsi="Arial" w:cs="Arial"/>
          <w:sz w:val="22"/>
          <w:szCs w:val="22"/>
        </w:rPr>
        <w:t>os nombres de la</w:t>
      </w:r>
      <w:r w:rsidRPr="00E524F9">
        <w:rPr>
          <w:rFonts w:ascii="Arial" w:hAnsi="Arial" w:cs="Arial"/>
          <w:sz w:val="22"/>
          <w:szCs w:val="22"/>
        </w:rPr>
        <w:t>s siguientes secciones, escritas en mayúsculas y en negritas, en el siguiente orden</w:t>
      </w:r>
      <w:r>
        <w:rPr>
          <w:rFonts w:ascii="Arial" w:hAnsi="Arial" w:cs="Arial"/>
          <w:sz w:val="22"/>
          <w:szCs w:val="22"/>
        </w:rPr>
        <w:t>, y con numeración en números romanos.</w:t>
      </w:r>
      <w:r w:rsidRPr="00E524F9">
        <w:rPr>
          <w:rFonts w:ascii="Arial" w:hAnsi="Arial" w:cs="Arial"/>
          <w:sz w:val="22"/>
          <w:szCs w:val="22"/>
        </w:rPr>
        <w:t xml:space="preserve">  </w:t>
      </w:r>
    </w:p>
    <w:p w14:paraId="16C63CB2" w14:textId="77777777" w:rsidR="00091795" w:rsidRPr="00002CD0" w:rsidRDefault="00091795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t>INTRODUCCIÓN</w:t>
      </w:r>
    </w:p>
    <w:p w14:paraId="4E133D26" w14:textId="77777777" w:rsidR="00091795" w:rsidRPr="00002CD0" w:rsidRDefault="00091795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t>MARCO TEÓRICO (OPCIONAL)</w:t>
      </w:r>
    </w:p>
    <w:p w14:paraId="531DB564" w14:textId="77777777" w:rsidR="00091795" w:rsidRPr="00002CD0" w:rsidRDefault="00091795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t xml:space="preserve">MATERIALES Y MÉTODO </w:t>
      </w:r>
    </w:p>
    <w:p w14:paraId="35C4AE52" w14:textId="77777777" w:rsidR="00091795" w:rsidRPr="00002CD0" w:rsidRDefault="00091795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t xml:space="preserve">RESULTADOS </w:t>
      </w:r>
    </w:p>
    <w:p w14:paraId="55605655" w14:textId="77777777" w:rsidR="00091795" w:rsidRPr="00002CD0" w:rsidRDefault="00091795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t xml:space="preserve">ANÁLISIS DE RESULTADOS </w:t>
      </w:r>
      <w:r w:rsidR="00C262E4">
        <w:rPr>
          <w:rFonts w:ascii="Arial" w:hAnsi="Arial" w:cs="Arial"/>
          <w:sz w:val="22"/>
          <w:szCs w:val="22"/>
        </w:rPr>
        <w:t>(O ANÁLISIS DE RESULTADOS)</w:t>
      </w:r>
    </w:p>
    <w:p w14:paraId="6BDCCCD9" w14:textId="77777777" w:rsidR="00091795" w:rsidRPr="00002CD0" w:rsidRDefault="00091795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t>CONCLUSIONES</w:t>
      </w:r>
    </w:p>
    <w:p w14:paraId="10AB9619" w14:textId="77777777" w:rsidR="00091795" w:rsidRPr="00002CD0" w:rsidRDefault="009E5E93" w:rsidP="00091795">
      <w:pPr>
        <w:pStyle w:val="NormalWeb"/>
        <w:numPr>
          <w:ilvl w:val="0"/>
          <w:numId w:val="13"/>
        </w:numPr>
        <w:spacing w:before="0" w:beforeAutospacing="0" w:after="120" w:afterAutospacing="0"/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RECONOCIMIEN</w:t>
      </w:r>
      <w:r w:rsidR="00091795" w:rsidRPr="00002CD0">
        <w:rPr>
          <w:rFonts w:ascii="Arial" w:hAnsi="Arial" w:cs="Arial"/>
          <w:sz w:val="22"/>
          <w:szCs w:val="22"/>
        </w:rPr>
        <w:t xml:space="preserve">TOS </w:t>
      </w:r>
      <w:r w:rsidR="00C262E4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O AGRADECIMIENTOS</w:t>
      </w:r>
      <w:r w:rsidR="00C262E4">
        <w:rPr>
          <w:rFonts w:ascii="Arial" w:hAnsi="Arial" w:cs="Arial"/>
          <w:sz w:val="22"/>
          <w:szCs w:val="22"/>
        </w:rPr>
        <w:t>)</w:t>
      </w:r>
    </w:p>
    <w:p w14:paraId="21A9FAE6" w14:textId="77777777" w:rsidR="00EE1976" w:rsidRDefault="00091795" w:rsidP="00EE1976">
      <w:pPr>
        <w:pStyle w:val="NormalWeb"/>
        <w:numPr>
          <w:ilvl w:val="0"/>
          <w:numId w:val="13"/>
        </w:numPr>
        <w:spacing w:before="0" w:beforeAutospacing="0" w:after="120" w:afterAutospacing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02CD0">
        <w:rPr>
          <w:rFonts w:ascii="Arial" w:hAnsi="Arial" w:cs="Arial"/>
          <w:sz w:val="22"/>
          <w:szCs w:val="22"/>
        </w:rPr>
        <w:lastRenderedPageBreak/>
        <w:t xml:space="preserve">REFERENCIAS. </w:t>
      </w:r>
    </w:p>
    <w:p w14:paraId="110B1DC7" w14:textId="77777777" w:rsidR="00AD2669" w:rsidRDefault="00091795" w:rsidP="00AD2669">
      <w:pPr>
        <w:spacing w:after="120" w:line="276" w:lineRule="auto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6330A6">
        <w:rPr>
          <w:rFonts w:ascii="Arial" w:hAnsi="Arial" w:cs="Arial"/>
          <w:sz w:val="22"/>
          <w:szCs w:val="22"/>
        </w:rPr>
        <w:t xml:space="preserve">Pueden intercalarse más secciones, dependiendo del trabajo en particular y del area de conocimiento, de acuerdo con el criterio de los autores. </w:t>
      </w:r>
      <w:r w:rsidR="00AD266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ada sección puede tener una o varias subsecciones</w:t>
      </w:r>
      <w:r w:rsidR="00AD2669">
        <w:rPr>
          <w:rFonts w:ascii="Arial" w:hAnsi="Arial" w:cs="Arial"/>
          <w:sz w:val="22"/>
          <w:szCs w:val="22"/>
        </w:rPr>
        <w:t xml:space="preserve">. </w:t>
      </w:r>
    </w:p>
    <w:p w14:paraId="7282150F" w14:textId="77777777" w:rsidR="00091795" w:rsidRPr="00091795" w:rsidRDefault="00091795" w:rsidP="00AD2669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Subsecciones y sub-subsecciones</w:t>
      </w:r>
    </w:p>
    <w:p w14:paraId="036EE261" w14:textId="77777777" w:rsidR="00F84A75" w:rsidRPr="009D2E85" w:rsidRDefault="00F84A75" w:rsidP="009D2E85">
      <w:pPr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 w:rsidRPr="009D2E85">
        <w:rPr>
          <w:rFonts w:ascii="Arial" w:hAnsi="Arial" w:cs="Arial"/>
          <w:sz w:val="22"/>
          <w:szCs w:val="22"/>
        </w:rPr>
        <w:t xml:space="preserve">Cada sección deberá dividirse como máximo en 2 niveles: </w:t>
      </w:r>
    </w:p>
    <w:p w14:paraId="4FEF5584" w14:textId="77777777" w:rsidR="00F84A75" w:rsidRPr="009D2E85" w:rsidRDefault="00F84A75" w:rsidP="009D2E85">
      <w:pPr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 w:rsidRPr="009D2E85">
        <w:rPr>
          <w:rFonts w:ascii="Arial" w:hAnsi="Arial" w:cs="Arial"/>
          <w:i/>
          <w:sz w:val="22"/>
          <w:szCs w:val="22"/>
        </w:rPr>
        <w:t>Subsección</w:t>
      </w:r>
      <w:r w:rsidRPr="009D2E85">
        <w:rPr>
          <w:rFonts w:ascii="Arial" w:hAnsi="Arial" w:cs="Arial"/>
          <w:sz w:val="22"/>
          <w:szCs w:val="22"/>
        </w:rPr>
        <w:t xml:space="preserve">: </w:t>
      </w:r>
      <w:r w:rsidR="00AD2669">
        <w:rPr>
          <w:rFonts w:ascii="Arial" w:hAnsi="Arial" w:cs="Arial"/>
          <w:sz w:val="22"/>
          <w:szCs w:val="22"/>
        </w:rPr>
        <w:t>N</w:t>
      </w:r>
      <w:r w:rsidRPr="009D2E85">
        <w:rPr>
          <w:rFonts w:ascii="Arial" w:hAnsi="Arial" w:cs="Arial"/>
          <w:sz w:val="22"/>
          <w:szCs w:val="22"/>
        </w:rPr>
        <w:t>umerad</w:t>
      </w:r>
      <w:r w:rsidR="009D2E85" w:rsidRPr="009D2E85">
        <w:rPr>
          <w:rFonts w:ascii="Arial" w:hAnsi="Arial" w:cs="Arial"/>
          <w:sz w:val="22"/>
          <w:szCs w:val="22"/>
        </w:rPr>
        <w:t>a</w:t>
      </w:r>
      <w:r w:rsidRPr="009D2E85">
        <w:rPr>
          <w:rFonts w:ascii="Arial" w:hAnsi="Arial" w:cs="Arial"/>
          <w:sz w:val="22"/>
          <w:szCs w:val="22"/>
        </w:rPr>
        <w:t xml:space="preserve"> usando letras</w:t>
      </w:r>
      <w:r w:rsidR="009D2E85">
        <w:rPr>
          <w:rFonts w:ascii="Arial" w:hAnsi="Arial" w:cs="Arial"/>
          <w:sz w:val="22"/>
          <w:szCs w:val="22"/>
        </w:rPr>
        <w:t xml:space="preserve"> mayúsculas en orden consecutivo,</w:t>
      </w:r>
      <w:r w:rsidRPr="009D2E85">
        <w:rPr>
          <w:rFonts w:ascii="Arial" w:hAnsi="Arial" w:cs="Arial"/>
          <w:sz w:val="22"/>
          <w:szCs w:val="22"/>
        </w:rPr>
        <w:t xml:space="preserve"> seguidas por un punto y alinead</w:t>
      </w:r>
      <w:r w:rsidR="009D2E85">
        <w:rPr>
          <w:rFonts w:ascii="Arial" w:hAnsi="Arial" w:cs="Arial"/>
          <w:sz w:val="22"/>
          <w:szCs w:val="22"/>
        </w:rPr>
        <w:t>a</w:t>
      </w:r>
      <w:r w:rsidRPr="009D2E85">
        <w:rPr>
          <w:rFonts w:ascii="Arial" w:hAnsi="Arial" w:cs="Arial"/>
          <w:sz w:val="22"/>
          <w:szCs w:val="22"/>
        </w:rPr>
        <w:t xml:space="preserve"> a la izquierda</w:t>
      </w:r>
      <w:r w:rsidR="009D2E85" w:rsidRPr="009D2E85">
        <w:rPr>
          <w:rFonts w:ascii="Arial" w:hAnsi="Arial" w:cs="Arial"/>
          <w:sz w:val="22"/>
          <w:szCs w:val="22"/>
        </w:rPr>
        <w:t>, sin sangría.</w:t>
      </w:r>
      <w:r w:rsidRPr="009D2E85">
        <w:rPr>
          <w:rFonts w:ascii="Arial" w:hAnsi="Arial" w:cs="Arial"/>
          <w:sz w:val="22"/>
          <w:szCs w:val="22"/>
        </w:rPr>
        <w:t xml:space="preserve"> El </w:t>
      </w:r>
      <w:r w:rsidR="009D2E85" w:rsidRPr="009D2E85">
        <w:rPr>
          <w:rFonts w:ascii="Arial" w:hAnsi="Arial" w:cs="Arial"/>
          <w:sz w:val="22"/>
          <w:szCs w:val="22"/>
        </w:rPr>
        <w:t>tamaño</w:t>
      </w:r>
      <w:r w:rsidRPr="009D2E85">
        <w:rPr>
          <w:rFonts w:ascii="Arial" w:hAnsi="Arial" w:cs="Arial"/>
          <w:sz w:val="22"/>
          <w:szCs w:val="22"/>
        </w:rPr>
        <w:t xml:space="preserve"> de letra es de 10 puntos y en itálicas. </w:t>
      </w:r>
    </w:p>
    <w:p w14:paraId="2BB07E39" w14:textId="77777777" w:rsidR="00F84A75" w:rsidRPr="009D2E85" w:rsidRDefault="00F84A75" w:rsidP="009D2E85">
      <w:pPr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  <w:r w:rsidRPr="009D2E85">
        <w:rPr>
          <w:rFonts w:ascii="Arial" w:hAnsi="Arial" w:cs="Arial"/>
          <w:i/>
          <w:sz w:val="22"/>
          <w:szCs w:val="22"/>
        </w:rPr>
        <w:t>Sub-subsección</w:t>
      </w:r>
      <w:r w:rsidRPr="009D2E85">
        <w:rPr>
          <w:rFonts w:ascii="Arial" w:hAnsi="Arial" w:cs="Arial"/>
          <w:sz w:val="22"/>
          <w:szCs w:val="22"/>
        </w:rPr>
        <w:t xml:space="preserve">: </w:t>
      </w:r>
      <w:r w:rsidR="00AD2669">
        <w:rPr>
          <w:rFonts w:ascii="Arial" w:hAnsi="Arial" w:cs="Arial"/>
          <w:sz w:val="22"/>
          <w:szCs w:val="22"/>
        </w:rPr>
        <w:t>N</w:t>
      </w:r>
      <w:r w:rsidRPr="009D2E85">
        <w:rPr>
          <w:rFonts w:ascii="Arial" w:hAnsi="Arial" w:cs="Arial"/>
          <w:sz w:val="22"/>
          <w:szCs w:val="22"/>
        </w:rPr>
        <w:t>umerad</w:t>
      </w:r>
      <w:r w:rsidR="009D2E85" w:rsidRPr="009D2E85">
        <w:rPr>
          <w:rFonts w:ascii="Arial" w:hAnsi="Arial" w:cs="Arial"/>
          <w:sz w:val="22"/>
          <w:szCs w:val="22"/>
        </w:rPr>
        <w:t>a</w:t>
      </w:r>
      <w:r w:rsidRPr="009D2E85">
        <w:rPr>
          <w:rFonts w:ascii="Arial" w:hAnsi="Arial" w:cs="Arial"/>
          <w:sz w:val="22"/>
          <w:szCs w:val="22"/>
        </w:rPr>
        <w:t xml:space="preserve"> usando números seguid</w:t>
      </w:r>
      <w:r w:rsidR="009D2E85">
        <w:rPr>
          <w:rFonts w:ascii="Arial" w:hAnsi="Arial" w:cs="Arial"/>
          <w:sz w:val="22"/>
          <w:szCs w:val="22"/>
        </w:rPr>
        <w:t>o</w:t>
      </w:r>
      <w:r w:rsidRPr="009D2E85">
        <w:rPr>
          <w:rFonts w:ascii="Arial" w:hAnsi="Arial" w:cs="Arial"/>
          <w:sz w:val="22"/>
          <w:szCs w:val="22"/>
        </w:rPr>
        <w:t>s por un paréntesis y alineados a la izquierda. El t</w:t>
      </w:r>
      <w:r w:rsidR="00AD2669">
        <w:rPr>
          <w:rFonts w:ascii="Arial" w:hAnsi="Arial" w:cs="Arial"/>
          <w:sz w:val="22"/>
          <w:szCs w:val="22"/>
        </w:rPr>
        <w:t>amaño</w:t>
      </w:r>
      <w:r w:rsidRPr="009D2E85">
        <w:rPr>
          <w:rFonts w:ascii="Arial" w:hAnsi="Arial" w:cs="Arial"/>
          <w:sz w:val="22"/>
          <w:szCs w:val="22"/>
        </w:rPr>
        <w:t xml:space="preserve"> de letra es de 10 puntos y en itálicas</w:t>
      </w:r>
      <w:r w:rsidR="009D2E85">
        <w:rPr>
          <w:rFonts w:ascii="Arial" w:hAnsi="Arial" w:cs="Arial"/>
          <w:sz w:val="22"/>
          <w:szCs w:val="22"/>
        </w:rPr>
        <w:t>,</w:t>
      </w:r>
      <w:r w:rsidR="009D2E85" w:rsidRPr="009D2E85">
        <w:rPr>
          <w:rFonts w:ascii="Arial" w:hAnsi="Arial" w:cs="Arial"/>
          <w:sz w:val="22"/>
          <w:szCs w:val="22"/>
        </w:rPr>
        <w:t xml:space="preserve"> con sangría de 0.5 cm.</w:t>
      </w:r>
      <w:r w:rsidRPr="009D2E85">
        <w:rPr>
          <w:rFonts w:ascii="Arial" w:hAnsi="Arial" w:cs="Arial"/>
          <w:sz w:val="22"/>
          <w:szCs w:val="22"/>
        </w:rPr>
        <w:t xml:space="preserve"> </w:t>
      </w:r>
    </w:p>
    <w:p w14:paraId="2CE71F4F" w14:textId="77777777" w:rsidR="00091795" w:rsidRDefault="00091795" w:rsidP="00091795">
      <w:pPr>
        <w:pStyle w:val="Prrafodelista"/>
        <w:numPr>
          <w:ilvl w:val="0"/>
          <w:numId w:val="22"/>
        </w:numPr>
        <w:spacing w:after="120" w:line="276" w:lineRule="auto"/>
        <w:ind w:left="567" w:hanging="283"/>
        <w:jc w:val="both"/>
        <w:rPr>
          <w:rFonts w:ascii="Arial" w:hAnsi="Arial" w:cs="Arial"/>
          <w:i/>
          <w:sz w:val="22"/>
          <w:szCs w:val="22"/>
        </w:rPr>
      </w:pPr>
      <w:r w:rsidRPr="00A22076">
        <w:rPr>
          <w:rFonts w:ascii="Arial" w:hAnsi="Arial" w:cs="Arial"/>
          <w:i/>
          <w:sz w:val="22"/>
          <w:szCs w:val="22"/>
        </w:rPr>
        <w:t>Ejemplo de sub-subsección</w:t>
      </w:r>
    </w:p>
    <w:p w14:paraId="39A8E1EE" w14:textId="77777777" w:rsidR="001944D1" w:rsidRPr="00AD2669" w:rsidRDefault="001944D1" w:rsidP="001944D1">
      <w:pPr>
        <w:spacing w:after="120" w:line="276" w:lineRule="auto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AD2669">
        <w:rPr>
          <w:rFonts w:ascii="Arial" w:hAnsi="Arial" w:cs="Arial"/>
          <w:b/>
          <w:sz w:val="22"/>
          <w:szCs w:val="22"/>
        </w:rPr>
        <w:t>Nunca debe colocarse un punto final</w:t>
      </w:r>
      <w:r w:rsidR="00AD2669">
        <w:rPr>
          <w:rFonts w:ascii="Arial" w:hAnsi="Arial" w:cs="Arial"/>
          <w:b/>
          <w:sz w:val="22"/>
          <w:szCs w:val="22"/>
        </w:rPr>
        <w:t xml:space="preserve"> en</w:t>
      </w:r>
      <w:r w:rsidRPr="00AD2669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AD2669">
        <w:rPr>
          <w:rFonts w:ascii="Arial" w:hAnsi="Arial" w:cs="Arial"/>
          <w:b/>
          <w:sz w:val="22"/>
          <w:szCs w:val="22"/>
        </w:rPr>
        <w:t>los</w:t>
      </w:r>
      <w:r w:rsidRPr="00AD2669">
        <w:rPr>
          <w:rFonts w:ascii="Arial" w:hAnsi="Arial" w:cs="Arial"/>
          <w:b/>
          <w:sz w:val="22"/>
          <w:szCs w:val="22"/>
        </w:rPr>
        <w:t xml:space="preserve"> título</w:t>
      </w:r>
      <w:proofErr w:type="gramEnd"/>
      <w:r w:rsidRPr="00AD2669">
        <w:rPr>
          <w:rFonts w:ascii="Arial" w:hAnsi="Arial" w:cs="Arial"/>
          <w:b/>
          <w:sz w:val="22"/>
          <w:szCs w:val="22"/>
        </w:rPr>
        <w:t xml:space="preserve"> </w:t>
      </w:r>
      <w:r w:rsidR="00AD2669" w:rsidRPr="00AD2669">
        <w:rPr>
          <w:rFonts w:ascii="Arial" w:hAnsi="Arial" w:cs="Arial"/>
          <w:b/>
          <w:sz w:val="22"/>
          <w:szCs w:val="22"/>
        </w:rPr>
        <w:t>secciones,</w:t>
      </w:r>
      <w:r w:rsidRPr="00AD2669">
        <w:rPr>
          <w:rFonts w:ascii="Arial" w:hAnsi="Arial" w:cs="Arial"/>
          <w:b/>
          <w:sz w:val="22"/>
          <w:szCs w:val="22"/>
        </w:rPr>
        <w:t xml:space="preserve"> subsecciones o sub-subsecciones.</w:t>
      </w:r>
    </w:p>
    <w:p w14:paraId="1EF04533" w14:textId="77777777" w:rsidR="00CD3F73" w:rsidRPr="00A81BB1" w:rsidRDefault="00CD3F73" w:rsidP="00A81BB1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CD3F73">
        <w:rPr>
          <w:rFonts w:ascii="Arial" w:hAnsi="Arial" w:cs="Arial"/>
          <w:i/>
          <w:sz w:val="22"/>
          <w:szCs w:val="22"/>
        </w:rPr>
        <w:t>Tablas y figuras</w:t>
      </w:r>
    </w:p>
    <w:p w14:paraId="029B71EC" w14:textId="77777777" w:rsidR="000E3D7D" w:rsidRPr="00C3732E" w:rsidRDefault="00C97065" w:rsidP="00A81BB1">
      <w:pPr>
        <w:pStyle w:val="Ttulo1"/>
        <w:spacing w:before="0" w:after="120"/>
        <w:ind w:firstLine="284"/>
        <w:rPr>
          <w:rFonts w:ascii="Arial" w:hAnsi="Arial" w:cs="Arial"/>
          <w:b w:val="0"/>
          <w:sz w:val="22"/>
          <w:szCs w:val="22"/>
          <w:lang w:val="es-CO"/>
        </w:rPr>
      </w:pPr>
      <w:r>
        <w:rPr>
          <w:rFonts w:ascii="Arial" w:hAnsi="Arial" w:cs="Arial"/>
          <w:b w:val="0"/>
          <w:sz w:val="22"/>
          <w:szCs w:val="22"/>
          <w:lang w:val="es-CO"/>
        </w:rPr>
        <w:t>L</w:t>
      </w:r>
      <w:r w:rsidR="00CD3F73" w:rsidRPr="00CD3F73">
        <w:rPr>
          <w:rFonts w:ascii="Arial" w:hAnsi="Arial" w:cs="Arial"/>
          <w:b w:val="0"/>
          <w:sz w:val="22"/>
          <w:szCs w:val="22"/>
          <w:lang w:val="es-CO"/>
        </w:rPr>
        <w:t>as tablas</w:t>
      </w:r>
      <w:r>
        <w:rPr>
          <w:rFonts w:ascii="Arial" w:hAnsi="Arial" w:cs="Arial"/>
          <w:b w:val="0"/>
          <w:sz w:val="22"/>
          <w:szCs w:val="22"/>
          <w:lang w:val="es-CO"/>
        </w:rPr>
        <w:t xml:space="preserve"> y figuras</w:t>
      </w:r>
      <w:r w:rsidR="00CD3F73" w:rsidRPr="00CD3F73">
        <w:rPr>
          <w:rFonts w:ascii="Arial" w:hAnsi="Arial" w:cs="Arial"/>
          <w:b w:val="0"/>
          <w:sz w:val="22"/>
          <w:szCs w:val="22"/>
          <w:lang w:val="es-CO"/>
        </w:rPr>
        <w:t xml:space="preserve"> </w:t>
      </w:r>
      <w:r w:rsidR="00CD3F73" w:rsidRPr="00CD3F73">
        <w:rPr>
          <w:rFonts w:ascii="Arial" w:hAnsi="Arial" w:cs="Arial"/>
          <w:b w:val="0"/>
          <w:sz w:val="22"/>
          <w:szCs w:val="22"/>
        </w:rPr>
        <w:t xml:space="preserve">deben llevar numeración arábiga </w:t>
      </w:r>
      <w:r w:rsidR="00A81BB1">
        <w:rPr>
          <w:rFonts w:ascii="Arial" w:hAnsi="Arial" w:cs="Arial"/>
          <w:b w:val="0"/>
          <w:sz w:val="22"/>
          <w:szCs w:val="22"/>
        </w:rPr>
        <w:t xml:space="preserve">en negritas, </w:t>
      </w:r>
      <w:r>
        <w:rPr>
          <w:rFonts w:ascii="Arial" w:hAnsi="Arial" w:cs="Arial"/>
          <w:b w:val="0"/>
          <w:sz w:val="22"/>
          <w:szCs w:val="22"/>
        </w:rPr>
        <w:t xml:space="preserve">ejemplos </w:t>
      </w:r>
      <w:r w:rsidRPr="00C97065">
        <w:rPr>
          <w:rFonts w:ascii="Arial" w:hAnsi="Arial" w:cs="Arial"/>
          <w:sz w:val="22"/>
          <w:szCs w:val="22"/>
        </w:rPr>
        <w:t>Tabla 1</w:t>
      </w:r>
      <w:r>
        <w:rPr>
          <w:rFonts w:ascii="Arial" w:hAnsi="Arial" w:cs="Arial"/>
          <w:sz w:val="22"/>
          <w:szCs w:val="22"/>
        </w:rPr>
        <w:t>, Fig. 1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CD3F73" w:rsidRPr="00CD3F73">
        <w:rPr>
          <w:rFonts w:ascii="Arial" w:hAnsi="Arial" w:cs="Arial"/>
          <w:b w:val="0"/>
          <w:sz w:val="22"/>
          <w:szCs w:val="22"/>
        </w:rPr>
        <w:t xml:space="preserve">de acuerdo con su orden </w:t>
      </w:r>
      <w:r w:rsidR="00CD3F73" w:rsidRPr="00A81BB1">
        <w:rPr>
          <w:rFonts w:ascii="Arial" w:hAnsi="Arial" w:cs="Arial"/>
          <w:b w:val="0"/>
          <w:sz w:val="22"/>
          <w:szCs w:val="22"/>
        </w:rPr>
        <w:t xml:space="preserve">de aparición y, al igual que las ecuaciones, se hará referencia a ellas en el </w:t>
      </w:r>
      <w:r w:rsidR="00A81BB1" w:rsidRPr="00A81BB1">
        <w:rPr>
          <w:rFonts w:ascii="Arial" w:hAnsi="Arial" w:cs="Arial"/>
          <w:b w:val="0"/>
          <w:sz w:val="22"/>
          <w:szCs w:val="22"/>
        </w:rPr>
        <w:t>párrafo</w:t>
      </w:r>
      <w:r w:rsidR="00CD3F73" w:rsidRPr="00A81BB1">
        <w:rPr>
          <w:rFonts w:ascii="Arial" w:hAnsi="Arial" w:cs="Arial"/>
          <w:b w:val="0"/>
          <w:sz w:val="22"/>
          <w:szCs w:val="22"/>
        </w:rPr>
        <w:t xml:space="preserve"> más </w:t>
      </w:r>
      <w:r w:rsidR="00CD3F73" w:rsidRPr="00C3732E">
        <w:rPr>
          <w:rFonts w:ascii="Arial" w:hAnsi="Arial" w:cs="Arial"/>
          <w:b w:val="0"/>
          <w:sz w:val="22"/>
          <w:szCs w:val="22"/>
          <w:lang w:val="es-CO"/>
        </w:rPr>
        <w:t>cercano a l</w:t>
      </w:r>
      <w:r w:rsidR="00A81BB1" w:rsidRPr="00C3732E">
        <w:rPr>
          <w:rFonts w:ascii="Arial" w:hAnsi="Arial" w:cs="Arial"/>
          <w:b w:val="0"/>
          <w:sz w:val="22"/>
          <w:szCs w:val="22"/>
          <w:lang w:val="es-CO"/>
        </w:rPr>
        <w:t>as mismas.</w:t>
      </w:r>
      <w:r w:rsidR="00523DBA">
        <w:rPr>
          <w:rFonts w:ascii="Arial" w:hAnsi="Arial" w:cs="Arial"/>
          <w:b w:val="0"/>
          <w:sz w:val="22"/>
          <w:szCs w:val="22"/>
          <w:lang w:val="es-CO"/>
        </w:rPr>
        <w:t xml:space="preserve"> </w:t>
      </w:r>
    </w:p>
    <w:p w14:paraId="206E2DA6" w14:textId="77777777" w:rsidR="00002CD0" w:rsidRDefault="00C3732E" w:rsidP="00C3732E">
      <w:pPr>
        <w:pStyle w:val="Ttulo1"/>
        <w:spacing w:before="0" w:after="120"/>
        <w:ind w:firstLine="284"/>
        <w:rPr>
          <w:rFonts w:ascii="Arial" w:hAnsi="Arial" w:cs="Arial"/>
          <w:b w:val="0"/>
          <w:sz w:val="22"/>
          <w:szCs w:val="22"/>
          <w:lang w:val="es-CO"/>
        </w:rPr>
      </w:pPr>
      <w:r w:rsidRPr="00C3732E">
        <w:rPr>
          <w:rFonts w:ascii="Arial" w:hAnsi="Arial" w:cs="Arial"/>
          <w:b w:val="0"/>
          <w:sz w:val="22"/>
          <w:szCs w:val="22"/>
          <w:lang w:val="es-CO"/>
        </w:rPr>
        <w:t xml:space="preserve">Las tablas deben estar centradas horizontalmente en la página. </w:t>
      </w:r>
      <w:r w:rsidR="00A81BB1" w:rsidRPr="00C3732E">
        <w:rPr>
          <w:rFonts w:ascii="Arial" w:hAnsi="Arial" w:cs="Arial"/>
          <w:b w:val="0"/>
          <w:sz w:val="22"/>
          <w:szCs w:val="22"/>
          <w:lang w:val="es-CO"/>
        </w:rPr>
        <w:t xml:space="preserve">En la parte superior de cada tabla, debe indicarse el número y nombre de la tabla, </w:t>
      </w:r>
      <w:r w:rsidRPr="00C3732E">
        <w:rPr>
          <w:rFonts w:ascii="Arial" w:hAnsi="Arial" w:cs="Arial"/>
          <w:b w:val="0"/>
          <w:sz w:val="22"/>
          <w:szCs w:val="22"/>
          <w:lang w:val="es-CO"/>
        </w:rPr>
        <w:t>justificados al centro</w:t>
      </w:r>
      <w:r>
        <w:rPr>
          <w:rFonts w:ascii="Arial" w:hAnsi="Arial" w:cs="Arial"/>
          <w:b w:val="0"/>
          <w:sz w:val="22"/>
          <w:szCs w:val="22"/>
          <w:lang w:val="es-CO"/>
        </w:rPr>
        <w:t>,</w:t>
      </w:r>
      <w:r w:rsidRPr="00C3732E">
        <w:rPr>
          <w:rFonts w:ascii="Arial" w:hAnsi="Arial" w:cs="Arial"/>
          <w:b w:val="0"/>
          <w:sz w:val="22"/>
          <w:szCs w:val="22"/>
          <w:lang w:val="es-CO"/>
        </w:rPr>
        <w:t xml:space="preserve"> </w:t>
      </w:r>
      <w:r w:rsidR="00A81BB1" w:rsidRPr="00C3732E">
        <w:rPr>
          <w:rFonts w:ascii="Arial" w:hAnsi="Arial" w:cs="Arial"/>
          <w:b w:val="0"/>
          <w:sz w:val="22"/>
          <w:szCs w:val="22"/>
          <w:lang w:val="es-CO"/>
        </w:rPr>
        <w:t xml:space="preserve">como se indica en la </w:t>
      </w:r>
      <w:r w:rsidR="00523DBA">
        <w:rPr>
          <w:rFonts w:ascii="Arial" w:hAnsi="Arial" w:cs="Arial"/>
          <w:b w:val="0"/>
          <w:sz w:val="22"/>
          <w:szCs w:val="22"/>
          <w:lang w:val="es-CO"/>
        </w:rPr>
        <w:t>t</w:t>
      </w:r>
      <w:r w:rsidR="00A81BB1" w:rsidRPr="00C3732E">
        <w:rPr>
          <w:rFonts w:ascii="Arial" w:hAnsi="Arial" w:cs="Arial"/>
          <w:b w:val="0"/>
          <w:sz w:val="22"/>
          <w:szCs w:val="22"/>
          <w:lang w:val="es-CO"/>
        </w:rPr>
        <w:t>abla 1.</w:t>
      </w:r>
      <w:r w:rsidR="00051206">
        <w:rPr>
          <w:rFonts w:ascii="Arial" w:hAnsi="Arial" w:cs="Arial"/>
          <w:b w:val="0"/>
          <w:sz w:val="22"/>
          <w:szCs w:val="22"/>
          <w:lang w:val="es-CO"/>
        </w:rPr>
        <w:t xml:space="preserve"> El tipo y tamaño de letra de los datos de las tablas debe ser Arial 10 pt.</w:t>
      </w:r>
    </w:p>
    <w:p w14:paraId="3DD9F4A7" w14:textId="77777777" w:rsidR="00A77B59" w:rsidRPr="001944D1" w:rsidRDefault="00A77B59" w:rsidP="00A77B59">
      <w:pPr>
        <w:pStyle w:val="Ttulo1"/>
        <w:spacing w:before="0" w:after="120"/>
        <w:ind w:firstLine="284"/>
        <w:rPr>
          <w:rFonts w:ascii="Arial" w:hAnsi="Arial" w:cs="Arial"/>
          <w:b w:val="0"/>
          <w:sz w:val="22"/>
          <w:szCs w:val="22"/>
          <w:lang w:val="es-CO"/>
        </w:rPr>
      </w:pPr>
      <w:r w:rsidRPr="00C3732E">
        <w:rPr>
          <w:rFonts w:ascii="Arial" w:hAnsi="Arial" w:cs="Arial"/>
          <w:b w:val="0"/>
          <w:sz w:val="22"/>
          <w:szCs w:val="22"/>
          <w:lang w:val="es-CO"/>
        </w:rPr>
        <w:t xml:space="preserve">Las </w:t>
      </w:r>
      <w:r>
        <w:rPr>
          <w:rFonts w:ascii="Arial" w:hAnsi="Arial" w:cs="Arial"/>
          <w:b w:val="0"/>
          <w:sz w:val="22"/>
          <w:szCs w:val="22"/>
          <w:lang w:val="es-CO"/>
        </w:rPr>
        <w:t>figuras</w:t>
      </w:r>
      <w:r w:rsidRPr="00C3732E">
        <w:rPr>
          <w:rFonts w:ascii="Arial" w:hAnsi="Arial" w:cs="Arial"/>
          <w:b w:val="0"/>
          <w:sz w:val="22"/>
          <w:szCs w:val="22"/>
          <w:lang w:val="es-CO"/>
        </w:rPr>
        <w:t xml:space="preserve"> deben estar centradas horizontalmente en la página. </w:t>
      </w:r>
      <w:r w:rsidR="00AD2669">
        <w:rPr>
          <w:rFonts w:ascii="Arial" w:hAnsi="Arial" w:cs="Arial"/>
          <w:b w:val="0"/>
          <w:sz w:val="22"/>
          <w:szCs w:val="22"/>
          <w:lang w:val="es-CO"/>
        </w:rPr>
        <w:t xml:space="preserve">El tamaño de la figura debe ser el adecuado, a criterio de los autores, de modo que no aparezca </w:t>
      </w:r>
      <w:proofErr w:type="gramStart"/>
      <w:r w:rsidR="00AD2669">
        <w:rPr>
          <w:rFonts w:ascii="Arial" w:hAnsi="Arial" w:cs="Arial"/>
          <w:b w:val="0"/>
          <w:sz w:val="22"/>
          <w:szCs w:val="22"/>
          <w:lang w:val="es-CO"/>
        </w:rPr>
        <w:t>demasiado pequeñ</w:t>
      </w:r>
      <w:r w:rsidR="00C97065">
        <w:rPr>
          <w:rFonts w:ascii="Arial" w:hAnsi="Arial" w:cs="Arial"/>
          <w:b w:val="0"/>
          <w:sz w:val="22"/>
          <w:szCs w:val="22"/>
          <w:lang w:val="es-CO"/>
        </w:rPr>
        <w:t>a</w:t>
      </w:r>
      <w:r w:rsidR="00AD2669">
        <w:rPr>
          <w:rFonts w:ascii="Arial" w:hAnsi="Arial" w:cs="Arial"/>
          <w:b w:val="0"/>
          <w:sz w:val="22"/>
          <w:szCs w:val="22"/>
          <w:lang w:val="es-CO"/>
        </w:rPr>
        <w:t xml:space="preserve"> o demasiado grande</w:t>
      </w:r>
      <w:proofErr w:type="gramEnd"/>
      <w:r w:rsidR="00AD2669">
        <w:rPr>
          <w:rFonts w:ascii="Arial" w:hAnsi="Arial" w:cs="Arial"/>
          <w:b w:val="0"/>
          <w:sz w:val="22"/>
          <w:szCs w:val="22"/>
          <w:lang w:val="es-CO"/>
        </w:rPr>
        <w:t xml:space="preserve">. </w:t>
      </w:r>
      <w:r w:rsidRPr="001944D1">
        <w:rPr>
          <w:rFonts w:ascii="Arial" w:hAnsi="Arial" w:cs="Arial"/>
          <w:b w:val="0"/>
          <w:sz w:val="22"/>
          <w:szCs w:val="22"/>
          <w:lang w:val="es-CO"/>
        </w:rPr>
        <w:t xml:space="preserve">Debe indicarse el número y nombre de la figura en la parte inferior de la figura, </w:t>
      </w:r>
      <w:r w:rsidRPr="00C3732E">
        <w:rPr>
          <w:rFonts w:ascii="Arial" w:hAnsi="Arial" w:cs="Arial"/>
          <w:b w:val="0"/>
          <w:sz w:val="22"/>
          <w:szCs w:val="22"/>
          <w:lang w:val="es-CO"/>
        </w:rPr>
        <w:t>justificados al centro</w:t>
      </w:r>
      <w:r>
        <w:rPr>
          <w:rFonts w:ascii="Arial" w:hAnsi="Arial" w:cs="Arial"/>
          <w:b w:val="0"/>
          <w:sz w:val="22"/>
          <w:szCs w:val="22"/>
          <w:lang w:val="es-CO"/>
        </w:rPr>
        <w:t>,</w:t>
      </w:r>
      <w:r w:rsidRPr="00C3732E">
        <w:rPr>
          <w:rFonts w:ascii="Arial" w:hAnsi="Arial" w:cs="Arial"/>
          <w:b w:val="0"/>
          <w:sz w:val="22"/>
          <w:szCs w:val="22"/>
          <w:lang w:val="es-CO"/>
        </w:rPr>
        <w:t xml:space="preserve"> </w:t>
      </w:r>
      <w:r w:rsidRPr="001944D1">
        <w:rPr>
          <w:rFonts w:ascii="Arial" w:hAnsi="Arial" w:cs="Arial"/>
          <w:b w:val="0"/>
          <w:sz w:val="22"/>
          <w:szCs w:val="22"/>
          <w:lang w:val="es-CO"/>
        </w:rPr>
        <w:t>como se indica en la figura 1. La figura 2 muestra un conjunto de subfiguras.</w:t>
      </w:r>
    </w:p>
    <w:p w14:paraId="6D8B6FC0" w14:textId="77777777" w:rsidR="00A77B59" w:rsidRPr="00791E8B" w:rsidRDefault="00791E8B" w:rsidP="00791E8B">
      <w:pPr>
        <w:pStyle w:val="Ttulo1"/>
        <w:spacing w:before="0" w:after="120"/>
        <w:ind w:firstLine="284"/>
        <w:rPr>
          <w:rFonts w:ascii="Arial" w:hAnsi="Arial" w:cs="Arial"/>
          <w:b w:val="0"/>
          <w:sz w:val="22"/>
          <w:szCs w:val="22"/>
          <w:lang w:val="es-CO"/>
        </w:rPr>
      </w:pPr>
      <w:r w:rsidRPr="00791E8B">
        <w:rPr>
          <w:rFonts w:ascii="Arial" w:hAnsi="Arial" w:cs="Arial"/>
          <w:sz w:val="22"/>
          <w:szCs w:val="22"/>
          <w:lang w:val="es-CO"/>
        </w:rPr>
        <w:t xml:space="preserve">Las </w:t>
      </w:r>
      <w:r w:rsidR="001944D1" w:rsidRPr="00791E8B">
        <w:rPr>
          <w:rFonts w:ascii="Arial" w:hAnsi="Arial" w:cs="Arial"/>
          <w:sz w:val="22"/>
          <w:szCs w:val="22"/>
          <w:lang w:val="es-CO"/>
        </w:rPr>
        <w:t>tablas y figuras deben estar colocadas en la parte superior o inferior de la página. Nunca deben estar col</w:t>
      </w:r>
      <w:r w:rsidRPr="00791E8B">
        <w:rPr>
          <w:rFonts w:ascii="Arial" w:hAnsi="Arial" w:cs="Arial"/>
          <w:sz w:val="22"/>
          <w:szCs w:val="22"/>
          <w:lang w:val="es-CO"/>
        </w:rPr>
        <w:t>o</w:t>
      </w:r>
      <w:r w:rsidR="001944D1" w:rsidRPr="00791E8B">
        <w:rPr>
          <w:rFonts w:ascii="Arial" w:hAnsi="Arial" w:cs="Arial"/>
          <w:sz w:val="22"/>
          <w:szCs w:val="22"/>
          <w:lang w:val="es-CO"/>
        </w:rPr>
        <w:t>cadas entre párrafos.</w:t>
      </w:r>
      <w:r>
        <w:rPr>
          <w:rFonts w:ascii="Arial" w:hAnsi="Arial" w:cs="Arial"/>
          <w:b w:val="0"/>
          <w:sz w:val="22"/>
          <w:szCs w:val="22"/>
          <w:lang w:val="es-CO"/>
        </w:rPr>
        <w:t xml:space="preserve"> </w:t>
      </w:r>
    </w:p>
    <w:p w14:paraId="194B04B9" w14:textId="77777777" w:rsidR="00EE1976" w:rsidRPr="00511618" w:rsidRDefault="000E3D7D" w:rsidP="00A77B59">
      <w:pPr>
        <w:jc w:val="center"/>
        <w:rPr>
          <w:rFonts w:ascii="Arial" w:hAnsi="Arial" w:cs="Arial"/>
          <w:sz w:val="20"/>
          <w:szCs w:val="20"/>
        </w:rPr>
      </w:pPr>
      <w:r w:rsidRPr="009069F0">
        <w:rPr>
          <w:rFonts w:ascii="Arial" w:hAnsi="Arial" w:cs="Arial"/>
          <w:b/>
          <w:sz w:val="20"/>
          <w:szCs w:val="20"/>
        </w:rPr>
        <w:t>Tabla 1</w:t>
      </w:r>
      <w:r w:rsidRPr="00511618">
        <w:rPr>
          <w:rFonts w:ascii="Arial" w:hAnsi="Arial" w:cs="Arial"/>
          <w:sz w:val="20"/>
          <w:szCs w:val="20"/>
        </w:rPr>
        <w:t>. Tipos de letra, justificación y tamaño</w:t>
      </w:r>
    </w:p>
    <w:p w14:paraId="6E00FD4E" w14:textId="77777777" w:rsidR="000E3D7D" w:rsidRPr="006A1ED2" w:rsidRDefault="000E3D7D" w:rsidP="000E3D7D">
      <w:pPr>
        <w:jc w:val="center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983"/>
        <w:gridCol w:w="957"/>
        <w:gridCol w:w="1841"/>
        <w:gridCol w:w="1439"/>
      </w:tblGrid>
      <w:tr w:rsidR="00791E8B" w:rsidRPr="00A77B59" w14:paraId="54E897FE" w14:textId="77777777" w:rsidTr="009E7A2F">
        <w:trPr>
          <w:trHeight w:val="214"/>
          <w:jc w:val="center"/>
        </w:trPr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14:paraId="370279D8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B59">
              <w:rPr>
                <w:rFonts w:ascii="Arial" w:hAnsi="Arial" w:cs="Arial"/>
                <w:b/>
                <w:sz w:val="20"/>
                <w:szCs w:val="20"/>
              </w:rPr>
              <w:t>Letra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75092B82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B59">
              <w:rPr>
                <w:rFonts w:ascii="Arial" w:hAnsi="Arial" w:cs="Arial"/>
                <w:b/>
                <w:sz w:val="20"/>
                <w:szCs w:val="20"/>
              </w:rPr>
              <w:t>Tamaño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7BD70479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B59">
              <w:rPr>
                <w:rFonts w:ascii="Arial" w:hAnsi="Arial" w:cs="Arial"/>
                <w:b/>
                <w:sz w:val="20"/>
                <w:szCs w:val="20"/>
              </w:rPr>
              <w:t>Letra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2D385AE" w14:textId="77777777" w:rsidR="00791E8B" w:rsidRPr="00A77B59" w:rsidRDefault="00791E8B" w:rsidP="00791E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BC1119" w14:textId="77777777" w:rsidR="00791E8B" w:rsidRPr="00A77B59" w:rsidRDefault="00791E8B" w:rsidP="00791E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7B59">
              <w:rPr>
                <w:rFonts w:ascii="Arial" w:hAnsi="Arial" w:cs="Arial"/>
                <w:b/>
                <w:sz w:val="20"/>
                <w:szCs w:val="20"/>
              </w:rPr>
              <w:t>Justificación</w:t>
            </w:r>
          </w:p>
        </w:tc>
      </w:tr>
      <w:tr w:rsidR="006A1ED2" w:rsidRPr="00A77B59" w14:paraId="4CAF70F7" w14:textId="77777777" w:rsidTr="009E7A2F">
        <w:trPr>
          <w:trHeight w:val="256"/>
          <w:jc w:val="center"/>
        </w:trPr>
        <w:tc>
          <w:tcPr>
            <w:tcW w:w="3449" w:type="dxa"/>
            <w:tcBorders>
              <w:top w:val="single" w:sz="4" w:space="0" w:color="auto"/>
            </w:tcBorders>
          </w:tcPr>
          <w:p w14:paraId="7A1BC6AC" w14:textId="77777777" w:rsidR="00791E8B" w:rsidRPr="00A77B59" w:rsidRDefault="00791E8B" w:rsidP="00E22FAB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16A1BC7B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55C8883C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091F3F91" w14:textId="77777777" w:rsidR="00791E8B" w:rsidRPr="00A77B59" w:rsidRDefault="00791E8B" w:rsidP="0079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Negrita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D64205" w14:textId="77777777" w:rsidR="00791E8B" w:rsidRPr="00A77B59" w:rsidRDefault="00791E8B" w:rsidP="00791E8B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Centrada</w:t>
            </w:r>
          </w:p>
        </w:tc>
      </w:tr>
      <w:tr w:rsidR="006A1ED2" w:rsidRPr="00A77B59" w14:paraId="6BE9EA77" w14:textId="77777777" w:rsidTr="009E7A2F">
        <w:trPr>
          <w:trHeight w:val="263"/>
          <w:jc w:val="center"/>
        </w:trPr>
        <w:tc>
          <w:tcPr>
            <w:tcW w:w="3449" w:type="dxa"/>
          </w:tcPr>
          <w:p w14:paraId="018D8196" w14:textId="77777777" w:rsidR="00791E8B" w:rsidRPr="00A77B59" w:rsidRDefault="006A1ED2" w:rsidP="00E22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</w:t>
            </w:r>
            <w:r w:rsidR="00D72B96">
              <w:rPr>
                <w:rFonts w:ascii="Arial" w:hAnsi="Arial" w:cs="Arial"/>
                <w:sz w:val="20"/>
                <w:szCs w:val="20"/>
              </w:rPr>
              <w:t xml:space="preserve"> de autores</w:t>
            </w:r>
          </w:p>
        </w:tc>
        <w:tc>
          <w:tcPr>
            <w:tcW w:w="983" w:type="dxa"/>
          </w:tcPr>
          <w:p w14:paraId="2CB10068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</w:tcPr>
          <w:p w14:paraId="1D695001" w14:textId="77777777" w:rsidR="00791E8B" w:rsidRPr="00A77B59" w:rsidRDefault="00791E8B" w:rsidP="00E22F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6C2EFA82" w14:textId="77777777" w:rsidR="00791E8B" w:rsidRPr="00A77B59" w:rsidRDefault="00791E8B" w:rsidP="00791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Negrita</w:t>
            </w:r>
          </w:p>
        </w:tc>
        <w:tc>
          <w:tcPr>
            <w:tcW w:w="1276" w:type="dxa"/>
          </w:tcPr>
          <w:p w14:paraId="614D4200" w14:textId="77777777" w:rsidR="00791E8B" w:rsidRPr="00A77B59" w:rsidRDefault="00791E8B" w:rsidP="00791E8B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Centrada</w:t>
            </w:r>
          </w:p>
        </w:tc>
      </w:tr>
      <w:tr w:rsidR="006A1ED2" w:rsidRPr="00A77B59" w14:paraId="46F516E3" w14:textId="77777777" w:rsidTr="009E7A2F">
        <w:trPr>
          <w:trHeight w:val="263"/>
          <w:jc w:val="center"/>
        </w:trPr>
        <w:tc>
          <w:tcPr>
            <w:tcW w:w="3449" w:type="dxa"/>
          </w:tcPr>
          <w:p w14:paraId="07D4C9BA" w14:textId="77777777" w:rsidR="006A1ED2" w:rsidRDefault="006A1ED2" w:rsidP="006A1E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Datos de institución y correos</w:t>
            </w:r>
          </w:p>
        </w:tc>
        <w:tc>
          <w:tcPr>
            <w:tcW w:w="983" w:type="dxa"/>
          </w:tcPr>
          <w:p w14:paraId="094B86AB" w14:textId="77777777" w:rsidR="006A1ED2" w:rsidRPr="00A77B59" w:rsidRDefault="006A1ED2" w:rsidP="006A1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</w:tcPr>
          <w:p w14:paraId="3179F409" w14:textId="77777777" w:rsidR="006A1ED2" w:rsidRPr="00A77B59" w:rsidRDefault="006A1ED2" w:rsidP="006A1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2E93D3AA" w14:textId="77777777" w:rsidR="006A1ED2" w:rsidRPr="00A77B59" w:rsidRDefault="006A1ED2" w:rsidP="006A1E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276" w:type="dxa"/>
          </w:tcPr>
          <w:p w14:paraId="782BE4CA" w14:textId="77777777" w:rsidR="006A1ED2" w:rsidRPr="00A77B59" w:rsidRDefault="006A1ED2" w:rsidP="006A1ED2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Centrada</w:t>
            </w:r>
          </w:p>
        </w:tc>
      </w:tr>
      <w:tr w:rsidR="000A3A44" w:rsidRPr="00A77B59" w14:paraId="0E681D8A" w14:textId="77777777" w:rsidTr="009E7A2F">
        <w:trPr>
          <w:trHeight w:val="263"/>
          <w:jc w:val="center"/>
        </w:trPr>
        <w:tc>
          <w:tcPr>
            <w:tcW w:w="3449" w:type="dxa"/>
          </w:tcPr>
          <w:p w14:paraId="437BE5E5" w14:textId="77777777" w:rsidR="000A3A44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Resumen y abstract</w:t>
            </w:r>
          </w:p>
        </w:tc>
        <w:tc>
          <w:tcPr>
            <w:tcW w:w="983" w:type="dxa"/>
          </w:tcPr>
          <w:p w14:paraId="032F5D75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pt</w:t>
            </w:r>
          </w:p>
        </w:tc>
        <w:tc>
          <w:tcPr>
            <w:tcW w:w="957" w:type="dxa"/>
          </w:tcPr>
          <w:p w14:paraId="4B210E1F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4E279314" w14:textId="77777777" w:rsidR="000A3A44" w:rsidRPr="00A77B59" w:rsidRDefault="009E7A2F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Negritas / normal</w:t>
            </w:r>
          </w:p>
        </w:tc>
        <w:tc>
          <w:tcPr>
            <w:tcW w:w="1276" w:type="dxa"/>
          </w:tcPr>
          <w:p w14:paraId="5F42529C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Justificada</w:t>
            </w:r>
          </w:p>
        </w:tc>
      </w:tr>
      <w:tr w:rsidR="000A3A44" w:rsidRPr="00A77B59" w14:paraId="68C79CA0" w14:textId="77777777" w:rsidTr="009E7A2F">
        <w:trPr>
          <w:trHeight w:val="263"/>
          <w:jc w:val="center"/>
        </w:trPr>
        <w:tc>
          <w:tcPr>
            <w:tcW w:w="3449" w:type="dxa"/>
          </w:tcPr>
          <w:p w14:paraId="4B41FC11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Secciones</w:t>
            </w:r>
          </w:p>
        </w:tc>
        <w:tc>
          <w:tcPr>
            <w:tcW w:w="983" w:type="dxa"/>
          </w:tcPr>
          <w:p w14:paraId="3D6FF636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11 pt</w:t>
            </w:r>
          </w:p>
        </w:tc>
        <w:tc>
          <w:tcPr>
            <w:tcW w:w="957" w:type="dxa"/>
          </w:tcPr>
          <w:p w14:paraId="0B454DE3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7CC9AFE3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Negrita</w:t>
            </w:r>
          </w:p>
        </w:tc>
        <w:tc>
          <w:tcPr>
            <w:tcW w:w="1276" w:type="dxa"/>
          </w:tcPr>
          <w:p w14:paraId="606DA108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Justificada</w:t>
            </w:r>
          </w:p>
        </w:tc>
      </w:tr>
      <w:tr w:rsidR="000A3A44" w:rsidRPr="00A77B59" w14:paraId="73E2DE5B" w14:textId="77777777" w:rsidTr="009E7A2F">
        <w:trPr>
          <w:trHeight w:val="263"/>
          <w:jc w:val="center"/>
        </w:trPr>
        <w:tc>
          <w:tcPr>
            <w:tcW w:w="3449" w:type="dxa"/>
          </w:tcPr>
          <w:p w14:paraId="4CD09578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Subsecciones  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sub-subsecciones</w:t>
            </w:r>
          </w:p>
        </w:tc>
        <w:tc>
          <w:tcPr>
            <w:tcW w:w="983" w:type="dxa"/>
          </w:tcPr>
          <w:p w14:paraId="7902F348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11 pt</w:t>
            </w:r>
          </w:p>
        </w:tc>
        <w:tc>
          <w:tcPr>
            <w:tcW w:w="957" w:type="dxa"/>
          </w:tcPr>
          <w:p w14:paraId="013C176F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795B9D9D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Itálica</w:t>
            </w:r>
          </w:p>
        </w:tc>
        <w:tc>
          <w:tcPr>
            <w:tcW w:w="1276" w:type="dxa"/>
          </w:tcPr>
          <w:p w14:paraId="4ABA9B41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Justificada</w:t>
            </w:r>
          </w:p>
        </w:tc>
      </w:tr>
      <w:tr w:rsidR="000A3A44" w:rsidRPr="00A77B59" w14:paraId="22FE67A2" w14:textId="77777777" w:rsidTr="009E7A2F">
        <w:trPr>
          <w:trHeight w:val="263"/>
          <w:jc w:val="center"/>
        </w:trPr>
        <w:tc>
          <w:tcPr>
            <w:tcW w:w="3449" w:type="dxa"/>
          </w:tcPr>
          <w:p w14:paraId="61794FC7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Texto</w:t>
            </w:r>
            <w:r>
              <w:rPr>
                <w:rFonts w:ascii="Arial" w:hAnsi="Arial" w:cs="Arial"/>
                <w:sz w:val="20"/>
                <w:szCs w:val="20"/>
              </w:rPr>
              <w:t xml:space="preserve"> de párrafos</w:t>
            </w:r>
          </w:p>
        </w:tc>
        <w:tc>
          <w:tcPr>
            <w:tcW w:w="983" w:type="dxa"/>
          </w:tcPr>
          <w:p w14:paraId="05F675EA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</w:tcPr>
          <w:p w14:paraId="5B1645B5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007D1756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276" w:type="dxa"/>
          </w:tcPr>
          <w:p w14:paraId="59F4E4E7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Justificada</w:t>
            </w:r>
          </w:p>
        </w:tc>
      </w:tr>
      <w:tr w:rsidR="000A3A44" w:rsidRPr="00A77B59" w14:paraId="47454456" w14:textId="77777777" w:rsidTr="009E7A2F">
        <w:trPr>
          <w:trHeight w:val="263"/>
          <w:jc w:val="center"/>
        </w:trPr>
        <w:tc>
          <w:tcPr>
            <w:tcW w:w="3449" w:type="dxa"/>
          </w:tcPr>
          <w:p w14:paraId="14DA7E82" w14:textId="77777777" w:rsidR="000A3A44" w:rsidRPr="00A77B59" w:rsidRDefault="00DD4EA6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e</w:t>
            </w:r>
            <w:r w:rsidR="000A3A44" w:rsidRPr="00A77B59">
              <w:rPr>
                <w:rFonts w:ascii="Arial" w:hAnsi="Arial" w:cs="Arial"/>
                <w:sz w:val="20"/>
                <w:szCs w:val="20"/>
              </w:rPr>
              <w:t>cuación</w:t>
            </w:r>
          </w:p>
        </w:tc>
        <w:tc>
          <w:tcPr>
            <w:tcW w:w="983" w:type="dxa"/>
          </w:tcPr>
          <w:p w14:paraId="1D33EDBD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</w:tcPr>
          <w:p w14:paraId="6C341B16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26001A5F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276" w:type="dxa"/>
          </w:tcPr>
          <w:p w14:paraId="6D008042" w14:textId="77777777" w:rsidR="000A3A44" w:rsidRPr="00A77B59" w:rsidRDefault="00DD4EA6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Justificada</w:t>
            </w:r>
          </w:p>
        </w:tc>
      </w:tr>
      <w:tr w:rsidR="000A3A44" w:rsidRPr="00A77B59" w14:paraId="723EB4E7" w14:textId="77777777" w:rsidTr="009E7A2F">
        <w:trPr>
          <w:trHeight w:val="263"/>
          <w:jc w:val="center"/>
        </w:trPr>
        <w:tc>
          <w:tcPr>
            <w:tcW w:w="3449" w:type="dxa"/>
          </w:tcPr>
          <w:p w14:paraId="475B617F" w14:textId="77777777" w:rsidR="000A3A44" w:rsidRPr="00A77B59" w:rsidRDefault="00C97065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y nombre de f</w:t>
            </w:r>
            <w:r w:rsidR="000A3A44" w:rsidRPr="00A77B59">
              <w:rPr>
                <w:rFonts w:ascii="Arial" w:hAnsi="Arial" w:cs="Arial"/>
                <w:sz w:val="20"/>
                <w:szCs w:val="20"/>
              </w:rPr>
              <w:t>igura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83" w:type="dxa"/>
          </w:tcPr>
          <w:p w14:paraId="17B81F34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</w:tcPr>
          <w:p w14:paraId="0D91CE1C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2D9CAED6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Negritas</w:t>
            </w:r>
            <w:r w:rsidR="009E7A2F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276" w:type="dxa"/>
          </w:tcPr>
          <w:p w14:paraId="6EEC1717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Centrada</w:t>
            </w:r>
          </w:p>
        </w:tc>
      </w:tr>
      <w:tr w:rsidR="000A3A44" w:rsidRPr="00A77B59" w14:paraId="0406B594" w14:textId="77777777" w:rsidTr="009E7A2F">
        <w:trPr>
          <w:trHeight w:val="263"/>
          <w:jc w:val="center"/>
        </w:trPr>
        <w:tc>
          <w:tcPr>
            <w:tcW w:w="3449" w:type="dxa"/>
          </w:tcPr>
          <w:p w14:paraId="6AAF0351" w14:textId="77777777" w:rsidR="000A3A44" w:rsidRPr="00A77B59" w:rsidRDefault="00C97065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y nombre de t</w:t>
            </w:r>
            <w:r w:rsidR="000A3A44" w:rsidRPr="00A77B59">
              <w:rPr>
                <w:rFonts w:ascii="Arial" w:hAnsi="Arial" w:cs="Arial"/>
                <w:sz w:val="20"/>
                <w:szCs w:val="20"/>
              </w:rPr>
              <w:t>abla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83" w:type="dxa"/>
          </w:tcPr>
          <w:p w14:paraId="571F2EF0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B59">
              <w:rPr>
                <w:rFonts w:ascii="Arial" w:hAnsi="Arial" w:cs="Arial"/>
                <w:sz w:val="20"/>
                <w:szCs w:val="20"/>
              </w:rPr>
              <w:t>pt</w:t>
            </w:r>
          </w:p>
        </w:tc>
        <w:tc>
          <w:tcPr>
            <w:tcW w:w="957" w:type="dxa"/>
          </w:tcPr>
          <w:p w14:paraId="62589855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7BD8EB56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Negritas</w:t>
            </w:r>
            <w:r w:rsidR="009E7A2F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  <w:tc>
          <w:tcPr>
            <w:tcW w:w="1276" w:type="dxa"/>
          </w:tcPr>
          <w:p w14:paraId="4BC9491D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Centrada</w:t>
            </w:r>
          </w:p>
        </w:tc>
      </w:tr>
      <w:tr w:rsidR="000A3A44" w:rsidRPr="00A77B59" w14:paraId="4069CCC9" w14:textId="77777777" w:rsidTr="009E7A2F">
        <w:trPr>
          <w:trHeight w:val="263"/>
          <w:jc w:val="center"/>
        </w:trPr>
        <w:tc>
          <w:tcPr>
            <w:tcW w:w="3449" w:type="dxa"/>
          </w:tcPr>
          <w:p w14:paraId="1070B2A7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Referencias</w:t>
            </w:r>
          </w:p>
        </w:tc>
        <w:tc>
          <w:tcPr>
            <w:tcW w:w="983" w:type="dxa"/>
          </w:tcPr>
          <w:p w14:paraId="4E8279DF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pt</w:t>
            </w:r>
          </w:p>
        </w:tc>
        <w:tc>
          <w:tcPr>
            <w:tcW w:w="957" w:type="dxa"/>
          </w:tcPr>
          <w:p w14:paraId="7E8A4B9B" w14:textId="77777777" w:rsidR="000A3A44" w:rsidRPr="00A77B59" w:rsidRDefault="000A3A44" w:rsidP="000A3A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Arial</w:t>
            </w:r>
          </w:p>
        </w:tc>
        <w:tc>
          <w:tcPr>
            <w:tcW w:w="1841" w:type="dxa"/>
          </w:tcPr>
          <w:p w14:paraId="1A837338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</w:t>
            </w:r>
            <w:r w:rsidR="009E7A2F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itálicas</w:t>
            </w:r>
          </w:p>
        </w:tc>
        <w:tc>
          <w:tcPr>
            <w:tcW w:w="1276" w:type="dxa"/>
          </w:tcPr>
          <w:p w14:paraId="3FE7F333" w14:textId="77777777" w:rsidR="000A3A44" w:rsidRPr="00A77B59" w:rsidRDefault="000A3A44" w:rsidP="000A3A44">
            <w:pPr>
              <w:rPr>
                <w:rFonts w:ascii="Arial" w:hAnsi="Arial" w:cs="Arial"/>
                <w:sz w:val="20"/>
                <w:szCs w:val="20"/>
              </w:rPr>
            </w:pPr>
            <w:r w:rsidRPr="00A77B59">
              <w:rPr>
                <w:rFonts w:ascii="Arial" w:hAnsi="Arial" w:cs="Arial"/>
                <w:sz w:val="20"/>
                <w:szCs w:val="20"/>
              </w:rPr>
              <w:t>Justificada</w:t>
            </w:r>
          </w:p>
        </w:tc>
      </w:tr>
    </w:tbl>
    <w:p w14:paraId="35E20C05" w14:textId="77777777" w:rsidR="007C4955" w:rsidRPr="000E3D7D" w:rsidRDefault="007C4955" w:rsidP="000E3D7D">
      <w:pPr>
        <w:spacing w:after="120" w:line="276" w:lineRule="auto"/>
        <w:rPr>
          <w:lang w:val="es-ES" w:eastAsia="en-US"/>
        </w:rPr>
      </w:pPr>
    </w:p>
    <w:p w14:paraId="3BF3DCDB" w14:textId="77777777" w:rsidR="00CD3F73" w:rsidRDefault="00002CD0" w:rsidP="00CD3F73">
      <w:pPr>
        <w:jc w:val="center"/>
        <w:rPr>
          <w:rFonts w:ascii="Arial" w:hAnsi="Arial" w:cs="Arial"/>
          <w:sz w:val="20"/>
          <w:szCs w:val="20"/>
        </w:rPr>
      </w:pPr>
      <w:r w:rsidRPr="00B12F12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B842582" wp14:editId="279FBCC7">
            <wp:extent cx="1960775" cy="147601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2810" cy="151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C8A83" w14:textId="77777777" w:rsidR="00CD3F73" w:rsidRPr="00002CD0" w:rsidRDefault="00CD3F73" w:rsidP="006563BF">
      <w:pPr>
        <w:jc w:val="center"/>
        <w:rPr>
          <w:rFonts w:ascii="Arial" w:hAnsi="Arial" w:cs="Arial"/>
          <w:sz w:val="8"/>
          <w:szCs w:val="8"/>
        </w:rPr>
      </w:pPr>
    </w:p>
    <w:p w14:paraId="000A8BFA" w14:textId="77777777" w:rsidR="00CD3F73" w:rsidRDefault="00CD3F73" w:rsidP="006563BF">
      <w:pPr>
        <w:jc w:val="center"/>
        <w:rPr>
          <w:rFonts w:ascii="Arial" w:hAnsi="Arial" w:cs="Arial"/>
          <w:color w:val="1E1E1E"/>
          <w:sz w:val="20"/>
          <w:szCs w:val="20"/>
        </w:rPr>
      </w:pPr>
      <w:r w:rsidRPr="006563BF">
        <w:rPr>
          <w:rFonts w:ascii="Arial" w:hAnsi="Arial" w:cs="Arial"/>
          <w:b/>
          <w:sz w:val="20"/>
          <w:szCs w:val="20"/>
        </w:rPr>
        <w:t>Fig.</w:t>
      </w:r>
      <w:r w:rsidR="00C97065">
        <w:rPr>
          <w:rFonts w:ascii="Arial" w:hAnsi="Arial" w:cs="Arial"/>
          <w:b/>
          <w:sz w:val="20"/>
          <w:szCs w:val="20"/>
        </w:rPr>
        <w:t xml:space="preserve"> </w:t>
      </w:r>
      <w:r w:rsidRPr="006563BF">
        <w:rPr>
          <w:rFonts w:ascii="Arial" w:hAnsi="Arial" w:cs="Arial"/>
          <w:b/>
          <w:sz w:val="20"/>
          <w:szCs w:val="20"/>
        </w:rPr>
        <w:t>1</w:t>
      </w:r>
      <w:r w:rsidRPr="00511618">
        <w:rPr>
          <w:rFonts w:ascii="Arial" w:hAnsi="Arial" w:cs="Arial"/>
          <w:sz w:val="20"/>
          <w:szCs w:val="20"/>
        </w:rPr>
        <w:t xml:space="preserve">. </w:t>
      </w:r>
      <w:r w:rsidR="00002CD0" w:rsidRPr="00B12F12">
        <w:rPr>
          <w:rFonts w:ascii="Arial" w:hAnsi="Arial" w:cs="Arial"/>
          <w:color w:val="1E1E1E"/>
          <w:sz w:val="20"/>
          <w:szCs w:val="20"/>
        </w:rPr>
        <w:t>Correlación de imagen</w:t>
      </w:r>
      <w:r w:rsidR="00002CD0">
        <w:rPr>
          <w:rFonts w:ascii="Arial" w:hAnsi="Arial" w:cs="Arial"/>
          <w:color w:val="1E1E1E"/>
          <w:sz w:val="20"/>
          <w:szCs w:val="20"/>
        </w:rPr>
        <w:t xml:space="preserve"> </w:t>
      </w:r>
      <w:r w:rsidR="00002CD0" w:rsidRPr="00B12F12">
        <w:rPr>
          <w:rFonts w:ascii="Arial" w:hAnsi="Arial" w:cs="Arial"/>
          <w:color w:val="1E1E1E"/>
          <w:sz w:val="20"/>
          <w:szCs w:val="20"/>
        </w:rPr>
        <w:t>original</w:t>
      </w:r>
      <w:r w:rsidR="00EE1976">
        <w:rPr>
          <w:rFonts w:ascii="Arial" w:hAnsi="Arial" w:cs="Arial"/>
          <w:color w:val="1E1E1E"/>
          <w:sz w:val="20"/>
          <w:szCs w:val="20"/>
        </w:rPr>
        <w:t xml:space="preserve"> [</w:t>
      </w:r>
      <w:r w:rsidR="00051206">
        <w:rPr>
          <w:rFonts w:ascii="Arial" w:hAnsi="Arial" w:cs="Arial"/>
          <w:color w:val="1E1E1E"/>
          <w:sz w:val="20"/>
          <w:szCs w:val="20"/>
        </w:rPr>
        <w:t>4</w:t>
      </w:r>
      <w:r w:rsidR="00EE1976">
        <w:rPr>
          <w:rFonts w:ascii="Arial" w:hAnsi="Arial" w:cs="Arial"/>
          <w:color w:val="1E1E1E"/>
          <w:sz w:val="20"/>
          <w:szCs w:val="20"/>
        </w:rPr>
        <w:t>]</w:t>
      </w:r>
      <w:r w:rsidR="00A77B59">
        <w:rPr>
          <w:rFonts w:ascii="Arial" w:hAnsi="Arial" w:cs="Arial"/>
          <w:color w:val="1E1E1E"/>
          <w:sz w:val="20"/>
          <w:szCs w:val="20"/>
        </w:rPr>
        <w:t>.</w:t>
      </w:r>
    </w:p>
    <w:p w14:paraId="2FA894C4" w14:textId="77777777" w:rsidR="00EE1976" w:rsidRDefault="00EE1976" w:rsidP="006563BF">
      <w:pPr>
        <w:jc w:val="center"/>
        <w:rPr>
          <w:rFonts w:ascii="Arial" w:hAnsi="Arial" w:cs="Arial"/>
          <w:sz w:val="20"/>
          <w:szCs w:val="20"/>
        </w:rPr>
      </w:pPr>
    </w:p>
    <w:p w14:paraId="715FFDB7" w14:textId="77777777" w:rsidR="00EE1976" w:rsidRDefault="00EE1976" w:rsidP="006563BF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3053"/>
      </w:tblGrid>
      <w:tr w:rsidR="00A77B59" w:rsidRPr="00B12F12" w14:paraId="228FBE9D" w14:textId="77777777" w:rsidTr="00A77B59">
        <w:tc>
          <w:tcPr>
            <w:tcW w:w="3184" w:type="dxa"/>
          </w:tcPr>
          <w:p w14:paraId="0A954D25" w14:textId="77777777" w:rsidR="00A77B59" w:rsidRPr="00B12F12" w:rsidRDefault="00A77B59" w:rsidP="00E41B67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2F12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619DBE3" wp14:editId="191552C8">
                  <wp:extent cx="1847654" cy="1390861"/>
                  <wp:effectExtent l="0" t="0" r="0" b="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334" cy="142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3" w:type="dxa"/>
          </w:tcPr>
          <w:p w14:paraId="1CBD3B11" w14:textId="77777777" w:rsidR="00A77B59" w:rsidRPr="00B12F12" w:rsidRDefault="00A77B59" w:rsidP="00E41B67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2F12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621588CA" wp14:editId="6F2D87D2">
                  <wp:extent cx="1724660" cy="1387475"/>
                  <wp:effectExtent l="0" t="0" r="2540" b="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017" cy="14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B59" w:rsidRPr="00B12F12" w14:paraId="4991D833" w14:textId="77777777" w:rsidTr="00A77B59">
        <w:tc>
          <w:tcPr>
            <w:tcW w:w="3184" w:type="dxa"/>
          </w:tcPr>
          <w:p w14:paraId="7F9052CA" w14:textId="77777777" w:rsidR="00A77B59" w:rsidRPr="00291B0C" w:rsidRDefault="00A77B59" w:rsidP="00E41B6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B0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3053" w:type="dxa"/>
          </w:tcPr>
          <w:p w14:paraId="5EC513B4" w14:textId="77777777" w:rsidR="00A77B59" w:rsidRPr="00291B0C" w:rsidRDefault="00A77B59" w:rsidP="00E41B6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B0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</w:tbl>
    <w:p w14:paraId="7B20075F" w14:textId="77777777" w:rsidR="00A77B59" w:rsidRPr="00291B0C" w:rsidRDefault="00A77B59" w:rsidP="00A77B59">
      <w:pPr>
        <w:pStyle w:val="NormalWeb"/>
        <w:spacing w:before="0" w:beforeAutospacing="0" w:after="0" w:afterAutospacing="0"/>
        <w:rPr>
          <w:rFonts w:ascii="Arial" w:hAnsi="Arial" w:cs="Arial"/>
          <w:color w:val="1E1E1E"/>
          <w:sz w:val="8"/>
          <w:szCs w:val="8"/>
        </w:rPr>
      </w:pPr>
    </w:p>
    <w:p w14:paraId="16C7C877" w14:textId="77777777" w:rsidR="00EE1976" w:rsidRPr="00511618" w:rsidRDefault="00A77B59" w:rsidP="001944D1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12F12">
        <w:rPr>
          <w:rFonts w:ascii="Arial" w:hAnsi="Arial" w:cs="Arial"/>
          <w:b/>
          <w:color w:val="1E1E1E"/>
          <w:sz w:val="20"/>
          <w:szCs w:val="20"/>
        </w:rPr>
        <w:t xml:space="preserve">Fig. </w:t>
      </w:r>
      <w:r>
        <w:rPr>
          <w:rFonts w:ascii="Arial" w:hAnsi="Arial" w:cs="Arial"/>
          <w:b/>
          <w:color w:val="1E1E1E"/>
          <w:sz w:val="20"/>
          <w:szCs w:val="20"/>
        </w:rPr>
        <w:t>2</w:t>
      </w:r>
      <w:r w:rsidRPr="00B12F12">
        <w:rPr>
          <w:rFonts w:ascii="Arial" w:hAnsi="Arial" w:cs="Arial"/>
          <w:color w:val="1E1E1E"/>
          <w:sz w:val="20"/>
          <w:szCs w:val="20"/>
        </w:rPr>
        <w:t>. Correlación de imagen a) original y b) cifrada</w:t>
      </w:r>
      <w:r>
        <w:rPr>
          <w:rFonts w:ascii="Arial" w:hAnsi="Arial" w:cs="Arial"/>
          <w:color w:val="1E1E1E"/>
          <w:sz w:val="20"/>
          <w:szCs w:val="20"/>
        </w:rPr>
        <w:t xml:space="preserve"> [</w:t>
      </w:r>
      <w:r w:rsidR="00051206">
        <w:rPr>
          <w:rFonts w:ascii="Arial" w:hAnsi="Arial" w:cs="Arial"/>
          <w:color w:val="1E1E1E"/>
          <w:sz w:val="20"/>
          <w:szCs w:val="20"/>
        </w:rPr>
        <w:t>4</w:t>
      </w:r>
      <w:r>
        <w:rPr>
          <w:rFonts w:ascii="Arial" w:hAnsi="Arial" w:cs="Arial"/>
          <w:color w:val="1E1E1E"/>
          <w:sz w:val="20"/>
          <w:szCs w:val="20"/>
        </w:rPr>
        <w:t>]</w:t>
      </w:r>
      <w:r w:rsidRPr="00B12F12">
        <w:rPr>
          <w:rFonts w:ascii="Arial" w:hAnsi="Arial" w:cs="Arial"/>
          <w:color w:val="1E1E1E"/>
          <w:sz w:val="20"/>
          <w:szCs w:val="20"/>
        </w:rPr>
        <w:t>.</w:t>
      </w:r>
    </w:p>
    <w:p w14:paraId="096247F0" w14:textId="77777777" w:rsidR="00EE1976" w:rsidRPr="00EE1976" w:rsidRDefault="000E3D7D" w:rsidP="00EE1976">
      <w:pPr>
        <w:pStyle w:val="NormalWeb"/>
        <w:numPr>
          <w:ilvl w:val="0"/>
          <w:numId w:val="19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Ecuaciones</w:t>
      </w:r>
    </w:p>
    <w:p w14:paraId="1A6E7956" w14:textId="77777777" w:rsidR="00002CD0" w:rsidRPr="00002CD0" w:rsidRDefault="00091795" w:rsidP="00E22FAB">
      <w:pPr>
        <w:spacing w:after="120" w:line="276" w:lineRule="auto"/>
        <w:ind w:firstLine="284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Las ecuaciones</w:t>
      </w:r>
      <w:r w:rsidR="00002CD0" w:rsidRPr="00002CD0">
        <w:rPr>
          <w:rFonts w:ascii="Arial" w:hAnsi="Arial" w:cs="Arial"/>
          <w:sz w:val="22"/>
          <w:szCs w:val="22"/>
          <w:lang w:val="es-CO"/>
        </w:rPr>
        <w:t xml:space="preserve"> deben</w:t>
      </w:r>
      <w:r>
        <w:rPr>
          <w:rFonts w:ascii="Arial" w:hAnsi="Arial" w:cs="Arial"/>
          <w:sz w:val="22"/>
          <w:szCs w:val="22"/>
          <w:lang w:val="es-CO"/>
        </w:rPr>
        <w:t xml:space="preserve"> estar centradas en la página, y </w:t>
      </w:r>
      <w:r w:rsidR="00002CD0" w:rsidRPr="00002CD0">
        <w:rPr>
          <w:rFonts w:ascii="Arial" w:hAnsi="Arial" w:cs="Arial"/>
          <w:sz w:val="22"/>
          <w:szCs w:val="22"/>
          <w:lang w:val="es-CO"/>
        </w:rPr>
        <w:t>numera</w:t>
      </w:r>
      <w:r>
        <w:rPr>
          <w:rFonts w:ascii="Arial" w:hAnsi="Arial" w:cs="Arial"/>
          <w:sz w:val="22"/>
          <w:szCs w:val="22"/>
          <w:lang w:val="es-CO"/>
        </w:rPr>
        <w:t xml:space="preserve">das en orden </w:t>
      </w:r>
      <w:r w:rsidR="00002CD0" w:rsidRPr="00002CD0">
        <w:rPr>
          <w:rFonts w:ascii="Arial" w:hAnsi="Arial" w:cs="Arial"/>
          <w:sz w:val="22"/>
          <w:szCs w:val="22"/>
          <w:lang w:val="es-CO"/>
        </w:rPr>
        <w:t>consecuti</w:t>
      </w:r>
      <w:r>
        <w:rPr>
          <w:rFonts w:ascii="Arial" w:hAnsi="Arial" w:cs="Arial"/>
          <w:sz w:val="22"/>
          <w:szCs w:val="22"/>
          <w:lang w:val="es-CO"/>
        </w:rPr>
        <w:t>vo</w:t>
      </w:r>
      <w:r w:rsidR="00002CD0" w:rsidRPr="00002CD0">
        <w:rPr>
          <w:rFonts w:ascii="Arial" w:hAnsi="Arial" w:cs="Arial"/>
          <w:sz w:val="22"/>
          <w:szCs w:val="22"/>
          <w:lang w:val="es-CO"/>
        </w:rPr>
        <w:t xml:space="preserve"> en paréntesis normal</w:t>
      </w:r>
      <w:r w:rsidR="00C97065">
        <w:rPr>
          <w:rFonts w:ascii="Arial" w:hAnsi="Arial" w:cs="Arial"/>
          <w:sz w:val="22"/>
          <w:szCs w:val="22"/>
          <w:lang w:val="es-CO"/>
        </w:rPr>
        <w:t xml:space="preserve"> colocado </w:t>
      </w:r>
      <w:r w:rsidR="00002CD0" w:rsidRPr="00002CD0">
        <w:rPr>
          <w:rFonts w:ascii="Arial" w:hAnsi="Arial" w:cs="Arial"/>
          <w:sz w:val="22"/>
          <w:szCs w:val="22"/>
          <w:lang w:val="es-CO"/>
        </w:rPr>
        <w:t>en el margen derecho</w:t>
      </w:r>
      <w:r w:rsidR="00C97065">
        <w:rPr>
          <w:rFonts w:ascii="Arial" w:hAnsi="Arial" w:cs="Arial"/>
          <w:sz w:val="22"/>
          <w:szCs w:val="22"/>
          <w:lang w:val="es-CO"/>
        </w:rPr>
        <w:t xml:space="preserve"> (Arial 10 pt)</w:t>
      </w:r>
      <w:r w:rsidR="00002CD0" w:rsidRPr="00002CD0">
        <w:rPr>
          <w:rFonts w:ascii="Arial" w:hAnsi="Arial" w:cs="Arial"/>
          <w:sz w:val="22"/>
          <w:szCs w:val="22"/>
          <w:lang w:val="es-CO"/>
        </w:rPr>
        <w:t xml:space="preserve">. Para escribir la ecuación, </w:t>
      </w:r>
      <w:r w:rsidR="00F1343C">
        <w:rPr>
          <w:rFonts w:ascii="Arial" w:hAnsi="Arial" w:cs="Arial"/>
          <w:sz w:val="22"/>
          <w:szCs w:val="22"/>
          <w:lang w:val="es-CO"/>
        </w:rPr>
        <w:t>se recomienda usar</w:t>
      </w:r>
      <w:r w:rsidR="00002CD0" w:rsidRPr="00002CD0">
        <w:rPr>
          <w:rFonts w:ascii="Arial" w:hAnsi="Arial" w:cs="Arial"/>
          <w:sz w:val="22"/>
          <w:szCs w:val="22"/>
          <w:lang w:val="es-CO"/>
        </w:rPr>
        <w:t xml:space="preserve"> el editor de ecuaciones</w:t>
      </w:r>
      <w:r>
        <w:rPr>
          <w:rFonts w:ascii="Arial" w:hAnsi="Arial" w:cs="Arial"/>
          <w:sz w:val="22"/>
          <w:szCs w:val="22"/>
          <w:lang w:val="es-CO"/>
        </w:rPr>
        <w:t xml:space="preserve"> de </w:t>
      </w:r>
      <w:r w:rsidR="00495513">
        <w:rPr>
          <w:rFonts w:ascii="Arial" w:hAnsi="Arial" w:cs="Arial"/>
          <w:sz w:val="22"/>
          <w:szCs w:val="22"/>
          <w:lang w:val="es-CO"/>
        </w:rPr>
        <w:t>MS</w:t>
      </w:r>
      <w:r>
        <w:rPr>
          <w:rFonts w:ascii="Arial" w:hAnsi="Arial" w:cs="Arial"/>
          <w:sz w:val="22"/>
          <w:szCs w:val="22"/>
          <w:lang w:val="es-CO"/>
        </w:rPr>
        <w:t>Wo</w:t>
      </w:r>
      <w:r w:rsidR="00F1343C">
        <w:rPr>
          <w:rFonts w:ascii="Arial" w:hAnsi="Arial" w:cs="Arial"/>
          <w:sz w:val="22"/>
          <w:szCs w:val="22"/>
          <w:lang w:val="es-CO"/>
        </w:rPr>
        <w:t>r</w:t>
      </w:r>
      <w:r>
        <w:rPr>
          <w:rFonts w:ascii="Arial" w:hAnsi="Arial" w:cs="Arial"/>
          <w:sz w:val="22"/>
          <w:szCs w:val="22"/>
          <w:lang w:val="es-CO"/>
        </w:rPr>
        <w:t>d o Math</w:t>
      </w:r>
      <w:r w:rsidR="00495513">
        <w:rPr>
          <w:rFonts w:ascii="Arial" w:hAnsi="Arial" w:cs="Arial"/>
          <w:sz w:val="22"/>
          <w:szCs w:val="22"/>
          <w:lang w:val="es-CO"/>
        </w:rPr>
        <w:t>T</w:t>
      </w:r>
      <w:r>
        <w:rPr>
          <w:rFonts w:ascii="Arial" w:hAnsi="Arial" w:cs="Arial"/>
          <w:sz w:val="22"/>
          <w:szCs w:val="22"/>
          <w:lang w:val="es-CO"/>
        </w:rPr>
        <w:t>ype</w:t>
      </w:r>
      <w:r w:rsidR="00002CD0" w:rsidRPr="00002CD0">
        <w:rPr>
          <w:rFonts w:ascii="Arial" w:hAnsi="Arial" w:cs="Arial"/>
          <w:sz w:val="22"/>
          <w:szCs w:val="22"/>
          <w:lang w:val="es-CO"/>
        </w:rPr>
        <w:t>. Es importante que l</w:t>
      </w:r>
      <w:r>
        <w:rPr>
          <w:rFonts w:ascii="Arial" w:hAnsi="Arial" w:cs="Arial"/>
          <w:sz w:val="22"/>
          <w:szCs w:val="22"/>
          <w:lang w:val="es-CO"/>
        </w:rPr>
        <w:t xml:space="preserve">as variables de la ecuación </w:t>
      </w:r>
      <w:r w:rsidR="00002CD0" w:rsidRPr="00002CD0">
        <w:rPr>
          <w:rFonts w:ascii="Arial" w:hAnsi="Arial" w:cs="Arial"/>
          <w:sz w:val="22"/>
          <w:szCs w:val="22"/>
          <w:lang w:val="es-CO"/>
        </w:rPr>
        <w:t>se definan antes o inmediatamente después de que aparece la ecuación</w:t>
      </w:r>
      <w:r w:rsidR="00002CD0">
        <w:rPr>
          <w:rFonts w:ascii="Arial" w:hAnsi="Arial" w:cs="Arial"/>
          <w:sz w:val="22"/>
          <w:szCs w:val="22"/>
          <w:lang w:val="es-CO"/>
        </w:rPr>
        <w:t>, como se muestra en la</w:t>
      </w:r>
      <w:r>
        <w:rPr>
          <w:rFonts w:ascii="Arial" w:hAnsi="Arial" w:cs="Arial"/>
          <w:sz w:val="22"/>
          <w:szCs w:val="22"/>
          <w:lang w:val="es-CO"/>
        </w:rPr>
        <w:t>s</w:t>
      </w:r>
      <w:r w:rsidR="00002CD0">
        <w:rPr>
          <w:rFonts w:ascii="Arial" w:hAnsi="Arial" w:cs="Arial"/>
          <w:sz w:val="22"/>
          <w:szCs w:val="22"/>
          <w:lang w:val="es-CO"/>
        </w:rPr>
        <w:t xml:space="preserve"> Ec. (1)</w:t>
      </w:r>
      <w:r>
        <w:rPr>
          <w:rFonts w:ascii="Arial" w:hAnsi="Arial" w:cs="Arial"/>
          <w:sz w:val="22"/>
          <w:szCs w:val="22"/>
          <w:lang w:val="es-CO"/>
        </w:rPr>
        <w:t xml:space="preserve"> y (2).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562"/>
      </w:tblGrid>
      <w:tr w:rsidR="006563BF" w:rsidRPr="00002CD0" w14:paraId="3AFBB1DB" w14:textId="77777777" w:rsidTr="006563BF">
        <w:tc>
          <w:tcPr>
            <w:tcW w:w="8359" w:type="dxa"/>
          </w:tcPr>
          <w:p w14:paraId="1B31A618" w14:textId="77777777" w:rsidR="006563BF" w:rsidRPr="000E3D7D" w:rsidRDefault="000E3D7D" w:rsidP="00CD3F73">
            <w:pPr>
              <w:pStyle w:val="NormalWeb"/>
              <w:spacing w:before="0" w:beforeAutospacing="0" w:after="12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A=π</m:t>
                </m:r>
                <m:sSup>
                  <m:sSupPr>
                    <m:ctrlPr>
                      <w:rPr>
                        <w:rFonts w:ascii="Cambria Math" w:hAnsi="Cambria Math" w:cs="Arial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62" w:type="dxa"/>
          </w:tcPr>
          <w:p w14:paraId="5ABDB5FE" w14:textId="77777777" w:rsidR="006563BF" w:rsidRPr="00002CD0" w:rsidRDefault="006563BF" w:rsidP="00CD3F73">
            <w:pPr>
              <w:pStyle w:val="NormalWeb"/>
              <w:spacing w:before="0" w:beforeAutospacing="0" w:after="12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02CD0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</w:tr>
    </w:tbl>
    <w:p w14:paraId="64E2FD91" w14:textId="77777777" w:rsidR="006563BF" w:rsidRPr="00A22076" w:rsidRDefault="00002CD0" w:rsidP="00002CD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22076">
        <w:rPr>
          <w:rFonts w:ascii="Arial" w:hAnsi="Arial" w:cs="Arial"/>
          <w:sz w:val="22"/>
          <w:szCs w:val="22"/>
        </w:rPr>
        <w:t>donde:</w:t>
      </w:r>
    </w:p>
    <w:p w14:paraId="732689CD" w14:textId="77777777" w:rsidR="00002CD0" w:rsidRPr="00A22076" w:rsidRDefault="00002CD0" w:rsidP="00002CD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vertAlign w:val="superscript"/>
        </w:rPr>
      </w:pPr>
      <w:r w:rsidRPr="00A22076">
        <w:rPr>
          <w:rFonts w:ascii="Arial" w:hAnsi="Arial" w:cs="Arial"/>
          <w:sz w:val="22"/>
          <w:szCs w:val="22"/>
        </w:rPr>
        <w:t>A = Area, en m</w:t>
      </w:r>
      <w:r w:rsidRPr="00A22076">
        <w:rPr>
          <w:rFonts w:ascii="Arial" w:hAnsi="Arial" w:cs="Arial"/>
          <w:sz w:val="22"/>
          <w:szCs w:val="22"/>
          <w:vertAlign w:val="superscript"/>
        </w:rPr>
        <w:t>2</w:t>
      </w:r>
    </w:p>
    <w:p w14:paraId="28816D6B" w14:textId="77777777" w:rsidR="00002CD0" w:rsidRPr="00A22076" w:rsidRDefault="00002CD0" w:rsidP="00002CD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22076">
        <w:rPr>
          <w:rFonts w:ascii="Arial" w:hAnsi="Arial" w:cs="Arial"/>
          <w:sz w:val="22"/>
          <w:szCs w:val="22"/>
        </w:rPr>
        <w:t>r = radio, en m</w:t>
      </w:r>
    </w:p>
    <w:p w14:paraId="084F63BD" w14:textId="77777777" w:rsidR="00091795" w:rsidRDefault="00002CD0" w:rsidP="00662CC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22076">
        <w:rPr>
          <w:rFonts w:ascii="Symbol" w:hAnsi="Symbol" w:cs="Arial"/>
          <w:sz w:val="22"/>
          <w:szCs w:val="22"/>
        </w:rPr>
        <w:t></w:t>
      </w:r>
      <w:r w:rsidRPr="00A22076">
        <w:rPr>
          <w:rFonts w:ascii="Arial" w:hAnsi="Arial" w:cs="Arial"/>
          <w:sz w:val="22"/>
          <w:szCs w:val="22"/>
        </w:rPr>
        <w:t xml:space="preserve"> = 3.1416</w:t>
      </w:r>
    </w:p>
    <w:p w14:paraId="68B1F02C" w14:textId="77777777" w:rsidR="00E22FAB" w:rsidRPr="00E22FAB" w:rsidRDefault="00E22FAB" w:rsidP="00662CCE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562"/>
      </w:tblGrid>
      <w:tr w:rsidR="00091795" w:rsidRPr="00002CD0" w14:paraId="7CB15234" w14:textId="77777777" w:rsidTr="00E22FAB">
        <w:tc>
          <w:tcPr>
            <w:tcW w:w="8359" w:type="dxa"/>
          </w:tcPr>
          <w:p w14:paraId="0D57AFC3" w14:textId="77777777" w:rsidR="00091795" w:rsidRPr="000E3D7D" w:rsidRDefault="00091795" w:rsidP="00E22FAB">
            <w:pPr>
              <w:pStyle w:val="NormalWeb"/>
              <w:spacing w:before="0" w:beforeAutospacing="0" w:after="12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I=V/R</m:t>
                </m:r>
              </m:oMath>
            </m:oMathPara>
          </w:p>
        </w:tc>
        <w:tc>
          <w:tcPr>
            <w:tcW w:w="562" w:type="dxa"/>
          </w:tcPr>
          <w:p w14:paraId="77FE9544" w14:textId="77777777" w:rsidR="00091795" w:rsidRPr="00002CD0" w:rsidRDefault="00091795" w:rsidP="00E22FAB">
            <w:pPr>
              <w:pStyle w:val="NormalWeb"/>
              <w:spacing w:before="0" w:beforeAutospacing="0" w:after="12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002CD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02C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9AB8283" w14:textId="77777777" w:rsidR="00E22FAB" w:rsidRPr="00A22076" w:rsidRDefault="00091795" w:rsidP="00662CC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22076">
        <w:rPr>
          <w:rFonts w:ascii="Arial" w:hAnsi="Arial" w:cs="Arial"/>
          <w:sz w:val="22"/>
          <w:szCs w:val="22"/>
        </w:rPr>
        <w:t>donde</w:t>
      </w:r>
      <w:r>
        <w:rPr>
          <w:rFonts w:ascii="Arial" w:hAnsi="Arial" w:cs="Arial"/>
          <w:sz w:val="22"/>
          <w:szCs w:val="22"/>
        </w:rPr>
        <w:t xml:space="preserve"> </w:t>
      </w:r>
      <w:r w:rsidR="00E22FAB">
        <w:rPr>
          <w:rFonts w:ascii="Arial" w:hAnsi="Arial" w:cs="Arial"/>
          <w:sz w:val="22"/>
          <w:szCs w:val="22"/>
        </w:rPr>
        <w:t xml:space="preserve">I es la corriente, en amperes, V es voltaje, en volts, y R es resistencia, en ohms. </w:t>
      </w:r>
    </w:p>
    <w:p w14:paraId="03BAAB8B" w14:textId="77777777" w:rsidR="006E32A9" w:rsidRPr="00B12F12" w:rsidRDefault="006E32A9" w:rsidP="00291B0C">
      <w:pPr>
        <w:pStyle w:val="Prrafodelista"/>
        <w:numPr>
          <w:ilvl w:val="0"/>
          <w:numId w:val="3"/>
        </w:numPr>
        <w:spacing w:before="100" w:beforeAutospacing="1" w:after="100" w:afterAutospacing="1"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B12F12">
        <w:rPr>
          <w:rFonts w:ascii="Arial" w:hAnsi="Arial" w:cs="Arial"/>
          <w:b/>
          <w:sz w:val="22"/>
          <w:szCs w:val="22"/>
        </w:rPr>
        <w:t>RESULTADOS</w:t>
      </w:r>
    </w:p>
    <w:p w14:paraId="2B539FB5" w14:textId="77777777" w:rsidR="00662CCE" w:rsidRDefault="00002CD0" w:rsidP="00662CCE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color w:val="212121"/>
          <w:sz w:val="22"/>
          <w:szCs w:val="22"/>
        </w:rPr>
      </w:pPr>
      <w:r w:rsidRPr="00002CD0">
        <w:rPr>
          <w:rFonts w:ascii="Arial" w:hAnsi="Arial" w:cs="Arial"/>
          <w:color w:val="212121"/>
          <w:sz w:val="22"/>
          <w:szCs w:val="22"/>
        </w:rPr>
        <w:t>Los resultados deben ser presentados en una secuencia lógica en el texto, tablas y figuras, evita</w:t>
      </w:r>
      <w:r w:rsidR="0056345B">
        <w:rPr>
          <w:rFonts w:ascii="Arial" w:hAnsi="Arial" w:cs="Arial"/>
          <w:color w:val="212121"/>
          <w:sz w:val="22"/>
          <w:szCs w:val="22"/>
        </w:rPr>
        <w:t>ndo</w:t>
      </w:r>
      <w:r w:rsidRPr="00002CD0">
        <w:rPr>
          <w:rFonts w:ascii="Arial" w:hAnsi="Arial" w:cs="Arial"/>
          <w:color w:val="212121"/>
          <w:sz w:val="22"/>
          <w:szCs w:val="22"/>
        </w:rPr>
        <w:t xml:space="preserve"> </w:t>
      </w:r>
      <w:r w:rsidR="0056345B">
        <w:rPr>
          <w:rFonts w:ascii="Arial" w:hAnsi="Arial" w:cs="Arial"/>
          <w:color w:val="212121"/>
          <w:sz w:val="22"/>
          <w:szCs w:val="22"/>
        </w:rPr>
        <w:t xml:space="preserve">la </w:t>
      </w:r>
      <w:r w:rsidRPr="00002CD0">
        <w:rPr>
          <w:rFonts w:ascii="Arial" w:hAnsi="Arial" w:cs="Arial"/>
          <w:color w:val="212121"/>
          <w:sz w:val="22"/>
          <w:szCs w:val="22"/>
        </w:rPr>
        <w:t>repeti</w:t>
      </w:r>
      <w:r w:rsidR="0056345B">
        <w:rPr>
          <w:rFonts w:ascii="Arial" w:hAnsi="Arial" w:cs="Arial"/>
          <w:color w:val="212121"/>
          <w:sz w:val="22"/>
          <w:szCs w:val="22"/>
        </w:rPr>
        <w:t>ción</w:t>
      </w:r>
      <w:r w:rsidRPr="00002CD0">
        <w:rPr>
          <w:rFonts w:ascii="Arial" w:hAnsi="Arial" w:cs="Arial"/>
          <w:color w:val="212121"/>
          <w:sz w:val="22"/>
          <w:szCs w:val="22"/>
        </w:rPr>
        <w:t xml:space="preserve"> de los mismos datos en diferentes formas. </w:t>
      </w:r>
      <w:r w:rsidR="0056345B">
        <w:rPr>
          <w:rFonts w:ascii="Arial" w:hAnsi="Arial" w:cs="Arial"/>
          <w:color w:val="212121"/>
          <w:sz w:val="22"/>
          <w:szCs w:val="22"/>
        </w:rPr>
        <w:t>A</w:t>
      </w:r>
      <w:r w:rsidRPr="00002CD0">
        <w:rPr>
          <w:rFonts w:ascii="Arial" w:hAnsi="Arial" w:cs="Arial"/>
          <w:color w:val="212121"/>
          <w:sz w:val="22"/>
          <w:szCs w:val="22"/>
        </w:rPr>
        <w:t xml:space="preserve">l describir los resultados </w:t>
      </w:r>
      <w:r w:rsidR="0056345B">
        <w:rPr>
          <w:rFonts w:ascii="Arial" w:hAnsi="Arial" w:cs="Arial"/>
          <w:color w:val="212121"/>
          <w:sz w:val="22"/>
          <w:szCs w:val="22"/>
        </w:rPr>
        <w:t>la redacción debe ser utilizando</w:t>
      </w:r>
      <w:r w:rsidRPr="00002CD0">
        <w:rPr>
          <w:rFonts w:ascii="Arial" w:hAnsi="Arial" w:cs="Arial"/>
          <w:color w:val="212121"/>
          <w:sz w:val="22"/>
          <w:szCs w:val="22"/>
        </w:rPr>
        <w:t xml:space="preserve"> en tiempo pasado. </w:t>
      </w:r>
    </w:p>
    <w:p w14:paraId="42229CAC" w14:textId="77777777" w:rsidR="0056345B" w:rsidRPr="00662CCE" w:rsidRDefault="0056345B" w:rsidP="00662CCE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color w:val="212121"/>
          <w:sz w:val="22"/>
          <w:szCs w:val="22"/>
        </w:rPr>
      </w:pPr>
    </w:p>
    <w:p w14:paraId="44E15BFC" w14:textId="77777777" w:rsidR="00662CCE" w:rsidRPr="00662CCE" w:rsidRDefault="00662CCE" w:rsidP="00662CCE">
      <w:pPr>
        <w:pStyle w:val="Prrafodelista"/>
        <w:numPr>
          <w:ilvl w:val="0"/>
          <w:numId w:val="3"/>
        </w:numPr>
        <w:spacing w:before="100" w:beforeAutospacing="1" w:after="100" w:afterAutospacing="1"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662CCE">
        <w:rPr>
          <w:rFonts w:ascii="Arial" w:hAnsi="Arial" w:cs="Arial"/>
          <w:b/>
          <w:sz w:val="22"/>
          <w:szCs w:val="22"/>
        </w:rPr>
        <w:t>DISCUSIÓN (O ANÁLISIS DE RESULTADOS)</w:t>
      </w:r>
    </w:p>
    <w:p w14:paraId="1492A2CC" w14:textId="77777777" w:rsidR="00662CCE" w:rsidRPr="00662CCE" w:rsidRDefault="00662CCE" w:rsidP="00662CCE">
      <w:pPr>
        <w:spacing w:line="276" w:lineRule="auto"/>
        <w:ind w:firstLine="284"/>
        <w:jc w:val="both"/>
        <w:rPr>
          <w:rFonts w:ascii="Arial" w:hAnsi="Arial" w:cs="Arial"/>
          <w:sz w:val="22"/>
          <w:szCs w:val="22"/>
          <w:lang w:val="es-CO"/>
        </w:rPr>
      </w:pPr>
      <w:r w:rsidRPr="00662CCE">
        <w:rPr>
          <w:rFonts w:ascii="Arial" w:hAnsi="Arial" w:cs="Arial"/>
          <w:sz w:val="22"/>
          <w:szCs w:val="22"/>
          <w:lang w:val="es-CO"/>
        </w:rPr>
        <w:lastRenderedPageBreak/>
        <w:t>La discusión debe considerar los resultados en relación con las hipótesis formuladas en la introducción y el lugar del estudio en el contexto de otros trabajos. Las secciones de Resultados y Discusión (o análisis de resultados) pueden ser combinadas.</w:t>
      </w:r>
    </w:p>
    <w:p w14:paraId="587C3430" w14:textId="77777777" w:rsidR="005041DA" w:rsidRPr="00B12F12" w:rsidRDefault="005041DA" w:rsidP="00291B0C">
      <w:pPr>
        <w:pStyle w:val="Prrafodelista"/>
        <w:numPr>
          <w:ilvl w:val="0"/>
          <w:numId w:val="3"/>
        </w:numPr>
        <w:spacing w:before="100" w:beforeAutospacing="1" w:after="100" w:afterAutospacing="1"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B12F12">
        <w:rPr>
          <w:rFonts w:ascii="Arial" w:hAnsi="Arial" w:cs="Arial"/>
          <w:b/>
          <w:sz w:val="22"/>
          <w:szCs w:val="22"/>
        </w:rPr>
        <w:t xml:space="preserve">CONCLUSIONES </w:t>
      </w:r>
      <w:r w:rsidR="00BD4B34">
        <w:rPr>
          <w:rFonts w:ascii="Arial" w:hAnsi="Arial" w:cs="Arial"/>
          <w:b/>
          <w:sz w:val="22"/>
          <w:szCs w:val="22"/>
        </w:rPr>
        <w:t>Y RECOMENDACIONES</w:t>
      </w:r>
    </w:p>
    <w:p w14:paraId="2FEB0B9A" w14:textId="77777777" w:rsidR="004A3D66" w:rsidRDefault="0088635C" w:rsidP="0088635C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88635C">
        <w:rPr>
          <w:rFonts w:ascii="Arial" w:hAnsi="Arial" w:cs="Arial"/>
          <w:sz w:val="22"/>
          <w:szCs w:val="22"/>
        </w:rPr>
        <w:t>Las conclusiones deben ser claras</w:t>
      </w:r>
      <w:r w:rsidR="00BD4B34">
        <w:rPr>
          <w:rFonts w:ascii="Arial" w:hAnsi="Arial" w:cs="Arial"/>
          <w:sz w:val="22"/>
          <w:szCs w:val="22"/>
        </w:rPr>
        <w:t xml:space="preserve"> y concisas</w:t>
      </w:r>
      <w:r w:rsidR="004A3D66">
        <w:rPr>
          <w:rFonts w:ascii="Arial" w:hAnsi="Arial" w:cs="Arial"/>
          <w:sz w:val="22"/>
          <w:szCs w:val="22"/>
        </w:rPr>
        <w:t xml:space="preserve"> entendiendo que</w:t>
      </w:r>
      <w:r w:rsidRPr="00D72B96">
        <w:rPr>
          <w:rFonts w:ascii="Arial" w:hAnsi="Arial" w:cs="Arial"/>
          <w:sz w:val="22"/>
          <w:szCs w:val="22"/>
        </w:rPr>
        <w:t xml:space="preserve"> no debe </w:t>
      </w:r>
      <w:r w:rsidR="00BD4B34">
        <w:rPr>
          <w:rFonts w:ascii="Arial" w:hAnsi="Arial" w:cs="Arial"/>
          <w:sz w:val="22"/>
          <w:szCs w:val="22"/>
        </w:rPr>
        <w:t>repetir</w:t>
      </w:r>
      <w:r w:rsidR="004A3D66">
        <w:rPr>
          <w:rFonts w:ascii="Arial" w:hAnsi="Arial" w:cs="Arial"/>
          <w:sz w:val="22"/>
          <w:szCs w:val="22"/>
        </w:rPr>
        <w:t>se</w:t>
      </w:r>
      <w:r w:rsidR="00BD4B34">
        <w:rPr>
          <w:rFonts w:ascii="Arial" w:hAnsi="Arial" w:cs="Arial"/>
          <w:sz w:val="22"/>
          <w:szCs w:val="22"/>
        </w:rPr>
        <w:t xml:space="preserve"> lo indicado en</w:t>
      </w:r>
      <w:r w:rsidRPr="00D72B96">
        <w:rPr>
          <w:rFonts w:ascii="Arial" w:hAnsi="Arial" w:cs="Arial"/>
          <w:sz w:val="22"/>
          <w:szCs w:val="22"/>
        </w:rPr>
        <w:t xml:space="preserve"> el resumen. </w:t>
      </w:r>
      <w:r w:rsidRPr="0088635C">
        <w:rPr>
          <w:rFonts w:ascii="Arial" w:hAnsi="Arial" w:cs="Arial"/>
          <w:sz w:val="22"/>
          <w:szCs w:val="22"/>
        </w:rPr>
        <w:t>Deben expresar el balance final de</w:t>
      </w:r>
      <w:r w:rsidR="00BD4B34">
        <w:rPr>
          <w:rFonts w:ascii="Arial" w:hAnsi="Arial" w:cs="Arial"/>
          <w:sz w:val="22"/>
          <w:szCs w:val="22"/>
        </w:rPr>
        <w:t>l trabajo desrrollado, comentando</w:t>
      </w:r>
      <w:r w:rsidRPr="0088635C">
        <w:rPr>
          <w:rFonts w:ascii="Arial" w:hAnsi="Arial" w:cs="Arial"/>
          <w:sz w:val="22"/>
          <w:szCs w:val="22"/>
        </w:rPr>
        <w:t xml:space="preserve"> sobre l</w:t>
      </w:r>
      <w:r w:rsidR="00BD4B34">
        <w:rPr>
          <w:rFonts w:ascii="Arial" w:hAnsi="Arial" w:cs="Arial"/>
          <w:sz w:val="22"/>
          <w:szCs w:val="22"/>
        </w:rPr>
        <w:t xml:space="preserve">os resultados </w:t>
      </w:r>
      <w:r w:rsidRPr="0088635C">
        <w:rPr>
          <w:rFonts w:ascii="Arial" w:hAnsi="Arial" w:cs="Arial"/>
          <w:sz w:val="22"/>
          <w:szCs w:val="22"/>
        </w:rPr>
        <w:t xml:space="preserve">y la relevancia que tiene para el área del conocimiento. </w:t>
      </w:r>
    </w:p>
    <w:p w14:paraId="6728D794" w14:textId="77777777" w:rsidR="00BD4B34" w:rsidRPr="0088635C" w:rsidRDefault="0088635C" w:rsidP="004A3D66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88635C">
        <w:rPr>
          <w:rFonts w:ascii="Arial" w:hAnsi="Arial" w:cs="Arial"/>
          <w:sz w:val="22"/>
          <w:szCs w:val="22"/>
        </w:rPr>
        <w:t>En esta sección se suelen mencionar también los trabajos futuros que se pueden realizar en el tema.</w:t>
      </w:r>
    </w:p>
    <w:p w14:paraId="24E3314B" w14:textId="77777777" w:rsidR="00136DCD" w:rsidRPr="00B12F12" w:rsidRDefault="00091795" w:rsidP="00291B0C">
      <w:pPr>
        <w:pStyle w:val="Prrafodelista"/>
        <w:numPr>
          <w:ilvl w:val="0"/>
          <w:numId w:val="3"/>
        </w:numPr>
        <w:spacing w:before="100" w:beforeAutospacing="1" w:after="100" w:afterAutospacing="1"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RECONOCIMIEN</w:t>
      </w:r>
      <w:r w:rsidR="00136DCD" w:rsidRPr="00B12F12">
        <w:rPr>
          <w:rFonts w:ascii="Arial" w:hAnsi="Arial" w:cs="Arial"/>
          <w:b/>
          <w:sz w:val="22"/>
          <w:szCs w:val="22"/>
        </w:rPr>
        <w:t xml:space="preserve">TOS </w:t>
      </w:r>
      <w:r w:rsidR="00D72B96">
        <w:rPr>
          <w:rFonts w:ascii="Arial" w:hAnsi="Arial" w:cs="Arial"/>
          <w:b/>
          <w:sz w:val="22"/>
          <w:szCs w:val="22"/>
        </w:rPr>
        <w:t>(O AGRADECIMIENTOS)</w:t>
      </w:r>
    </w:p>
    <w:p w14:paraId="3AE6CCA2" w14:textId="77777777" w:rsidR="0088635C" w:rsidRPr="0088635C" w:rsidRDefault="00D72B96" w:rsidP="0088635C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esta sección se describen</w:t>
      </w:r>
      <w:r w:rsidR="0056345B">
        <w:rPr>
          <w:rFonts w:ascii="Arial" w:hAnsi="Arial" w:cs="Arial"/>
          <w:sz w:val="22"/>
          <w:szCs w:val="22"/>
        </w:rPr>
        <w:t xml:space="preserve"> de manera beve</w:t>
      </w:r>
      <w:r>
        <w:rPr>
          <w:rFonts w:ascii="Arial" w:hAnsi="Arial" w:cs="Arial"/>
          <w:sz w:val="22"/>
          <w:szCs w:val="22"/>
        </w:rPr>
        <w:t xml:space="preserve"> l</w:t>
      </w:r>
      <w:r w:rsidR="0088635C" w:rsidRPr="0088635C">
        <w:rPr>
          <w:rFonts w:ascii="Arial" w:hAnsi="Arial" w:cs="Arial"/>
          <w:sz w:val="22"/>
          <w:szCs w:val="22"/>
        </w:rPr>
        <w:t xml:space="preserve">os reconocimientos de personas, </w:t>
      </w:r>
      <w:r w:rsidR="0056345B">
        <w:rPr>
          <w:rFonts w:ascii="Arial" w:hAnsi="Arial" w:cs="Arial"/>
          <w:sz w:val="22"/>
          <w:szCs w:val="22"/>
        </w:rPr>
        <w:t xml:space="preserve">instituciones, </w:t>
      </w:r>
      <w:r w:rsidR="0088635C" w:rsidRPr="0088635C">
        <w:rPr>
          <w:rFonts w:ascii="Arial" w:hAnsi="Arial" w:cs="Arial"/>
          <w:sz w:val="22"/>
          <w:szCs w:val="22"/>
        </w:rPr>
        <w:t>fondos, etc</w:t>
      </w:r>
      <w:r>
        <w:rPr>
          <w:rFonts w:ascii="Arial" w:hAnsi="Arial" w:cs="Arial"/>
          <w:sz w:val="22"/>
          <w:szCs w:val="22"/>
        </w:rPr>
        <w:t>. Los autores</w:t>
      </w:r>
      <w:r w:rsidR="0088635C" w:rsidRPr="0088635C">
        <w:rPr>
          <w:rFonts w:ascii="Arial" w:hAnsi="Arial" w:cs="Arial"/>
          <w:sz w:val="22"/>
          <w:szCs w:val="22"/>
        </w:rPr>
        <w:t>r hace</w:t>
      </w:r>
      <w:r>
        <w:rPr>
          <w:rFonts w:ascii="Arial" w:hAnsi="Arial" w:cs="Arial"/>
          <w:sz w:val="22"/>
          <w:szCs w:val="22"/>
        </w:rPr>
        <w:t>n</w:t>
      </w:r>
      <w:r w:rsidR="0088635C" w:rsidRPr="0088635C">
        <w:rPr>
          <w:rFonts w:ascii="Arial" w:hAnsi="Arial" w:cs="Arial"/>
          <w:sz w:val="22"/>
          <w:szCs w:val="22"/>
        </w:rPr>
        <w:t xml:space="preserve"> un reconocimiento</w:t>
      </w:r>
      <w:r>
        <w:rPr>
          <w:rFonts w:ascii="Arial" w:hAnsi="Arial" w:cs="Arial"/>
          <w:sz w:val="22"/>
          <w:szCs w:val="22"/>
        </w:rPr>
        <w:t xml:space="preserve"> / agradecimiento</w:t>
      </w:r>
      <w:r w:rsidR="0088635C" w:rsidRPr="0088635C">
        <w:rPr>
          <w:rFonts w:ascii="Arial" w:hAnsi="Arial" w:cs="Arial"/>
          <w:sz w:val="22"/>
          <w:szCs w:val="22"/>
        </w:rPr>
        <w:t xml:space="preserve"> a las personas o instituciones que </w:t>
      </w:r>
      <w:r>
        <w:rPr>
          <w:rFonts w:ascii="Arial" w:hAnsi="Arial" w:cs="Arial"/>
          <w:sz w:val="22"/>
          <w:szCs w:val="22"/>
        </w:rPr>
        <w:t>apoyaron en el desarrollo del trabajo</w:t>
      </w:r>
      <w:r w:rsidR="0088635C" w:rsidRPr="0088635C">
        <w:rPr>
          <w:rFonts w:ascii="Arial" w:hAnsi="Arial" w:cs="Arial"/>
          <w:sz w:val="22"/>
          <w:szCs w:val="22"/>
        </w:rPr>
        <w:t xml:space="preserve">.  </w:t>
      </w:r>
    </w:p>
    <w:p w14:paraId="43453A25" w14:textId="77777777" w:rsidR="005041DA" w:rsidRDefault="00D05457" w:rsidP="00291B0C">
      <w:pPr>
        <w:pStyle w:val="NormalWeb"/>
        <w:spacing w:line="276" w:lineRule="auto"/>
        <w:rPr>
          <w:rFonts w:ascii="Arial" w:hAnsi="Arial" w:cs="Arial"/>
          <w:b/>
        </w:rPr>
      </w:pPr>
      <w:r w:rsidRPr="0088635C">
        <w:rPr>
          <w:rFonts w:ascii="Arial" w:hAnsi="Arial" w:cs="Arial"/>
          <w:b/>
        </w:rPr>
        <w:t>REFERENCIAS</w:t>
      </w:r>
    </w:p>
    <w:p w14:paraId="51D4685E" w14:textId="77777777" w:rsidR="00190F89" w:rsidRDefault="001944D1" w:rsidP="00190F89">
      <w:pPr>
        <w:pStyle w:val="NormalWeb"/>
        <w:spacing w:before="0" w:beforeAutospacing="0" w:after="0" w:afterAutospacing="0"/>
        <w:ind w:left="284" w:hanging="284"/>
        <w:rPr>
          <w:rFonts w:ascii="Arial" w:hAnsi="Arial" w:cs="Arial"/>
          <w:sz w:val="20"/>
          <w:szCs w:val="20"/>
        </w:rPr>
      </w:pPr>
      <w:r w:rsidRPr="0065673D">
        <w:rPr>
          <w:rFonts w:ascii="Arial" w:hAnsi="Arial" w:cs="Arial"/>
          <w:sz w:val="20"/>
          <w:szCs w:val="20"/>
        </w:rPr>
        <w:t xml:space="preserve">[1] </w:t>
      </w:r>
      <w:r w:rsidR="00190F89" w:rsidRPr="00190F89">
        <w:rPr>
          <w:rFonts w:ascii="Arial" w:hAnsi="Arial" w:cs="Arial"/>
          <w:i/>
          <w:sz w:val="20"/>
          <w:szCs w:val="20"/>
        </w:rPr>
        <w:t>Formato IEEE p</w:t>
      </w:r>
      <w:r w:rsidR="00051206">
        <w:rPr>
          <w:rFonts w:ascii="Arial" w:hAnsi="Arial" w:cs="Arial"/>
          <w:i/>
          <w:sz w:val="20"/>
          <w:szCs w:val="20"/>
        </w:rPr>
        <w:t>a</w:t>
      </w:r>
      <w:r w:rsidR="00190F89" w:rsidRPr="00190F89">
        <w:rPr>
          <w:rFonts w:ascii="Arial" w:hAnsi="Arial" w:cs="Arial"/>
          <w:i/>
          <w:sz w:val="20"/>
          <w:szCs w:val="20"/>
        </w:rPr>
        <w:t>ra presenter artículos</w:t>
      </w:r>
      <w:r w:rsidR="00190F89" w:rsidRPr="0065673D">
        <w:rPr>
          <w:rFonts w:ascii="Arial" w:hAnsi="Arial" w:cs="Arial"/>
          <w:sz w:val="20"/>
          <w:szCs w:val="20"/>
        </w:rPr>
        <w:t xml:space="preserve">. </w:t>
      </w:r>
      <w:r w:rsidR="00190F89">
        <w:rPr>
          <w:rFonts w:ascii="Arial" w:hAnsi="Arial" w:cs="Arial"/>
          <w:sz w:val="20"/>
          <w:szCs w:val="20"/>
        </w:rPr>
        <w:t xml:space="preserve">Disponible en: </w:t>
      </w:r>
      <w:hyperlink r:id="rId9" w:history="1">
        <w:r w:rsidR="00190F89" w:rsidRPr="00570158">
          <w:rPr>
            <w:rStyle w:val="Hipervnculo"/>
            <w:rFonts w:ascii="Arial" w:hAnsi="Arial" w:cs="Arial"/>
            <w:sz w:val="20"/>
            <w:szCs w:val="20"/>
          </w:rPr>
          <w:t>http://www.unisecmexico.com/archivosPDF/Formato_IEEE.pdf</w:t>
        </w:r>
      </w:hyperlink>
      <w:r w:rsidR="00190F89">
        <w:rPr>
          <w:rFonts w:ascii="Arial" w:hAnsi="Arial" w:cs="Arial"/>
          <w:sz w:val="20"/>
          <w:szCs w:val="20"/>
        </w:rPr>
        <w:t xml:space="preserve">  [consultado en junio 2019]</w:t>
      </w:r>
      <w:r w:rsidR="00051206">
        <w:rPr>
          <w:rFonts w:ascii="Arial" w:hAnsi="Arial" w:cs="Arial"/>
          <w:sz w:val="20"/>
          <w:szCs w:val="20"/>
        </w:rPr>
        <w:t>.</w:t>
      </w:r>
    </w:p>
    <w:p w14:paraId="5CB4D090" w14:textId="77777777" w:rsidR="00190F89" w:rsidRPr="00190F89" w:rsidRDefault="00190F89" w:rsidP="00190F8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8"/>
          <w:szCs w:val="8"/>
        </w:rPr>
      </w:pPr>
    </w:p>
    <w:p w14:paraId="1FB20C2A" w14:textId="77777777" w:rsidR="00190F89" w:rsidRPr="0065673D" w:rsidRDefault="001944D1" w:rsidP="00190F89">
      <w:pPr>
        <w:pStyle w:val="NormalWeb"/>
        <w:spacing w:before="0" w:beforeAutospacing="0" w:after="0" w:afterAutospacing="0"/>
        <w:ind w:left="284" w:hanging="284"/>
        <w:rPr>
          <w:rFonts w:ascii="Arial" w:hAnsi="Arial" w:cs="Arial"/>
          <w:sz w:val="20"/>
          <w:szCs w:val="20"/>
        </w:rPr>
      </w:pPr>
      <w:r w:rsidRPr="0065673D">
        <w:rPr>
          <w:rFonts w:ascii="Arial" w:hAnsi="Arial" w:cs="Arial"/>
          <w:sz w:val="20"/>
          <w:szCs w:val="20"/>
        </w:rPr>
        <w:t xml:space="preserve">[2] </w:t>
      </w:r>
      <w:r w:rsidR="00190F89">
        <w:rPr>
          <w:rFonts w:ascii="Arial" w:hAnsi="Arial" w:cs="Arial"/>
          <w:sz w:val="20"/>
          <w:szCs w:val="20"/>
        </w:rPr>
        <w:t xml:space="preserve">Revista Politécnica, </w:t>
      </w:r>
      <w:r w:rsidR="00190F89" w:rsidRPr="0065673D">
        <w:rPr>
          <w:rFonts w:ascii="Arial" w:hAnsi="Arial" w:cs="Arial"/>
          <w:i/>
          <w:sz w:val="20"/>
          <w:szCs w:val="20"/>
        </w:rPr>
        <w:t>Formato de artículos</w:t>
      </w:r>
      <w:r w:rsidR="00190F89">
        <w:rPr>
          <w:rFonts w:ascii="Arial" w:hAnsi="Arial" w:cs="Arial"/>
          <w:sz w:val="20"/>
          <w:szCs w:val="20"/>
        </w:rPr>
        <w:t xml:space="preserve">. </w:t>
      </w:r>
      <w:r w:rsidR="00190F89" w:rsidRPr="00791E8B">
        <w:rPr>
          <w:rFonts w:ascii="Arial" w:hAnsi="Arial" w:cs="Arial"/>
          <w:sz w:val="20"/>
          <w:szCs w:val="20"/>
        </w:rPr>
        <w:t>Disponible en</w:t>
      </w:r>
      <w:r w:rsidR="00190F89">
        <w:rPr>
          <w:rFonts w:ascii="Arial" w:hAnsi="Arial" w:cs="Arial"/>
          <w:sz w:val="20"/>
          <w:szCs w:val="20"/>
        </w:rPr>
        <w:t>:</w:t>
      </w:r>
    </w:p>
    <w:p w14:paraId="0C8977A9" w14:textId="77777777" w:rsidR="00190F89" w:rsidRDefault="006D28BC" w:rsidP="00190F89">
      <w:pPr>
        <w:pStyle w:val="NormalWeb"/>
        <w:spacing w:before="0" w:beforeAutospacing="0" w:after="0" w:afterAutospacing="0"/>
        <w:ind w:left="284"/>
        <w:rPr>
          <w:rFonts w:ascii="Arial" w:hAnsi="Arial" w:cs="Arial"/>
          <w:sz w:val="20"/>
          <w:szCs w:val="20"/>
        </w:rPr>
      </w:pPr>
      <w:hyperlink r:id="rId10" w:history="1">
        <w:r w:rsidR="00190F89" w:rsidRPr="00190F89">
          <w:rPr>
            <w:rStyle w:val="Hipervnculo"/>
            <w:rFonts w:ascii="Arial" w:hAnsi="Arial" w:cs="Arial"/>
            <w:sz w:val="18"/>
            <w:szCs w:val="18"/>
          </w:rPr>
          <w:t>https://www.google.com.mx/url?sa=t&amp;rct=j&amp;q=&amp;esrc=s&amp;source=web&amp;cd=3&amp;ved=2ahUKEwj2pKHT-eriAhUEb60KHXXKD60QFjACegQIBhAC&amp;url=https%3A%2F%2Fwww.politecnicojic.edu.co%2Fimages%2Fdownloads%2Fdocs%2Fformato_articulo_revista_normas_publicacion.doc&amp;usg=AOvVaw0Ev5Nc1-0FCEnx5pil2hLF</w:t>
        </w:r>
      </w:hyperlink>
      <w:r w:rsidR="00190F89">
        <w:rPr>
          <w:rFonts w:ascii="Arial" w:hAnsi="Arial" w:cs="Arial"/>
          <w:sz w:val="18"/>
          <w:szCs w:val="18"/>
        </w:rPr>
        <w:t xml:space="preserve">  </w:t>
      </w:r>
      <w:r w:rsidR="00190F89" w:rsidRPr="00791E8B">
        <w:rPr>
          <w:rFonts w:ascii="Arial" w:hAnsi="Arial" w:cs="Arial"/>
          <w:sz w:val="20"/>
          <w:szCs w:val="20"/>
        </w:rPr>
        <w:t xml:space="preserve">[consultado en </w:t>
      </w:r>
      <w:r w:rsidR="00190F89">
        <w:rPr>
          <w:rFonts w:ascii="Arial" w:hAnsi="Arial" w:cs="Arial"/>
          <w:sz w:val="20"/>
          <w:szCs w:val="20"/>
        </w:rPr>
        <w:t xml:space="preserve">junio </w:t>
      </w:r>
      <w:r w:rsidR="00190F89" w:rsidRPr="00791E8B">
        <w:rPr>
          <w:rFonts w:ascii="Arial" w:hAnsi="Arial" w:cs="Arial"/>
          <w:sz w:val="20"/>
          <w:szCs w:val="20"/>
        </w:rPr>
        <w:t>201</w:t>
      </w:r>
      <w:r w:rsidR="00190F89">
        <w:rPr>
          <w:rFonts w:ascii="Arial" w:hAnsi="Arial" w:cs="Arial"/>
          <w:sz w:val="20"/>
          <w:szCs w:val="20"/>
        </w:rPr>
        <w:t>9</w:t>
      </w:r>
      <w:r w:rsidR="00190F89" w:rsidRPr="00791E8B">
        <w:rPr>
          <w:rFonts w:ascii="Arial" w:hAnsi="Arial" w:cs="Arial"/>
          <w:sz w:val="20"/>
          <w:szCs w:val="20"/>
        </w:rPr>
        <w:t>].</w:t>
      </w:r>
    </w:p>
    <w:p w14:paraId="10C03E0D" w14:textId="77777777" w:rsidR="00190F89" w:rsidRPr="00190F89" w:rsidRDefault="00190F89" w:rsidP="00190F89">
      <w:pPr>
        <w:pStyle w:val="NormalWeb"/>
        <w:spacing w:before="0" w:beforeAutospacing="0" w:after="0" w:afterAutospacing="0"/>
        <w:ind w:left="284"/>
        <w:jc w:val="both"/>
        <w:rPr>
          <w:rFonts w:ascii="Arial" w:hAnsi="Arial" w:cs="Arial"/>
          <w:sz w:val="8"/>
          <w:szCs w:val="8"/>
        </w:rPr>
      </w:pPr>
    </w:p>
    <w:p w14:paraId="3A194048" w14:textId="77777777" w:rsidR="0065673D" w:rsidRDefault="00190F89" w:rsidP="00190F89">
      <w:pPr>
        <w:pStyle w:val="NormalWeb"/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[3] </w:t>
      </w:r>
      <w:r w:rsidRPr="00190F89">
        <w:rPr>
          <w:rFonts w:ascii="Arial" w:hAnsi="Arial" w:cs="Arial"/>
          <w:i/>
          <w:sz w:val="20"/>
          <w:szCs w:val="20"/>
        </w:rPr>
        <w:t>Citas y elaboración de bibliografía: el plagio y el uso ético de la información: Estilo IEEE</w:t>
      </w:r>
      <w:r>
        <w:rPr>
          <w:rFonts w:ascii="Arial" w:hAnsi="Arial" w:cs="Arial"/>
          <w:i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Disponible en: </w:t>
      </w:r>
      <w:hyperlink r:id="rId11" w:history="1">
        <w:r w:rsidRPr="00570158">
          <w:rPr>
            <w:rStyle w:val="Hipervnculo"/>
            <w:rFonts w:ascii="Arial" w:hAnsi="Arial" w:cs="Arial"/>
            <w:sz w:val="20"/>
            <w:szCs w:val="20"/>
          </w:rPr>
          <w:t>https://biblioguias.uam.es/citar/estilo_ieee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791E8B">
        <w:rPr>
          <w:rFonts w:ascii="Arial" w:hAnsi="Arial" w:cs="Arial"/>
          <w:sz w:val="20"/>
          <w:szCs w:val="20"/>
        </w:rPr>
        <w:t xml:space="preserve">[consultado en </w:t>
      </w:r>
      <w:r>
        <w:rPr>
          <w:rFonts w:ascii="Arial" w:hAnsi="Arial" w:cs="Arial"/>
          <w:sz w:val="20"/>
          <w:szCs w:val="20"/>
        </w:rPr>
        <w:t xml:space="preserve">mayo </w:t>
      </w:r>
      <w:r w:rsidRPr="00791E8B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9</w:t>
      </w:r>
      <w:r w:rsidRPr="00791E8B">
        <w:rPr>
          <w:rFonts w:ascii="Arial" w:hAnsi="Arial" w:cs="Arial"/>
          <w:sz w:val="20"/>
          <w:szCs w:val="20"/>
        </w:rPr>
        <w:t>].</w:t>
      </w:r>
    </w:p>
    <w:p w14:paraId="75C3CF89" w14:textId="77777777" w:rsidR="00190F89" w:rsidRPr="00190F89" w:rsidRDefault="00190F89" w:rsidP="00190F89">
      <w:pPr>
        <w:pStyle w:val="NormalWeb"/>
        <w:spacing w:before="0" w:beforeAutospacing="0" w:after="0" w:afterAutospacing="0"/>
        <w:ind w:left="284" w:hanging="284"/>
        <w:rPr>
          <w:rFonts w:ascii="Arial" w:hAnsi="Arial" w:cs="Arial"/>
          <w:sz w:val="8"/>
          <w:szCs w:val="8"/>
        </w:rPr>
      </w:pPr>
    </w:p>
    <w:p w14:paraId="73FDC29D" w14:textId="77777777" w:rsidR="001944D1" w:rsidRDefault="00791E8B" w:rsidP="00190F89">
      <w:pPr>
        <w:pStyle w:val="NormalWeb"/>
        <w:spacing w:before="0" w:beforeAutospacing="0" w:after="8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90F89">
        <w:rPr>
          <w:rFonts w:ascii="Arial" w:hAnsi="Arial" w:cs="Arial"/>
          <w:sz w:val="20"/>
          <w:szCs w:val="20"/>
        </w:rPr>
        <w:t>[</w:t>
      </w:r>
      <w:r w:rsidR="00190F89">
        <w:rPr>
          <w:rFonts w:ascii="Arial" w:hAnsi="Arial" w:cs="Arial"/>
          <w:sz w:val="20"/>
          <w:szCs w:val="20"/>
        </w:rPr>
        <w:t>4</w:t>
      </w:r>
      <w:r w:rsidRPr="00190F89">
        <w:rPr>
          <w:rFonts w:ascii="Arial" w:hAnsi="Arial" w:cs="Arial"/>
          <w:sz w:val="20"/>
          <w:szCs w:val="20"/>
        </w:rPr>
        <w:t xml:space="preserve">] S. Ávila Martínez y J. S. Murguía, “Cifrado de imágenes basados en sistemas dinámicos”. </w:t>
      </w:r>
      <w:r w:rsidRPr="00D00E1D">
        <w:rPr>
          <w:rFonts w:ascii="Arial" w:hAnsi="Arial" w:cs="Arial"/>
          <w:i/>
          <w:sz w:val="20"/>
          <w:szCs w:val="20"/>
        </w:rPr>
        <w:t>Memorias del 20º Verano de la Ciencias de la región Centro, Vol. Ingeniería y Tecnología</w:t>
      </w:r>
      <w:r w:rsidRPr="00D00E1D">
        <w:rPr>
          <w:rFonts w:ascii="Arial" w:hAnsi="Arial" w:cs="Arial"/>
          <w:sz w:val="20"/>
          <w:szCs w:val="20"/>
        </w:rPr>
        <w:t xml:space="preserve">, Querétaro, Qro. </w:t>
      </w:r>
      <w:r w:rsidR="00051206" w:rsidRPr="00051206">
        <w:rPr>
          <w:rFonts w:ascii="Arial" w:hAnsi="Arial" w:cs="Arial"/>
          <w:sz w:val="20"/>
          <w:szCs w:val="20"/>
        </w:rPr>
        <w:t>J</w:t>
      </w:r>
      <w:r w:rsidRPr="00051206">
        <w:rPr>
          <w:rFonts w:ascii="Arial" w:hAnsi="Arial" w:cs="Arial"/>
          <w:sz w:val="20"/>
          <w:szCs w:val="20"/>
        </w:rPr>
        <w:t>unio-agosto 2018.</w:t>
      </w:r>
    </w:p>
    <w:p w14:paraId="691FE703" w14:textId="77777777" w:rsidR="00190F89" w:rsidRDefault="00190F89" w:rsidP="00CB52DD">
      <w:pPr>
        <w:pStyle w:val="NormalWeb"/>
        <w:spacing w:before="0" w:beforeAutospacing="0" w:after="80" w:afterAutospacing="0"/>
        <w:jc w:val="both"/>
        <w:rPr>
          <w:rFonts w:ascii="Arial" w:hAnsi="Arial" w:cs="Arial"/>
          <w:sz w:val="20"/>
          <w:szCs w:val="20"/>
        </w:rPr>
      </w:pPr>
    </w:p>
    <w:p w14:paraId="07EE402D" w14:textId="77777777" w:rsidR="000125C4" w:rsidRPr="000125C4" w:rsidRDefault="000125C4" w:rsidP="00CB52DD">
      <w:pPr>
        <w:pStyle w:val="NormalWeb"/>
        <w:spacing w:before="0" w:beforeAutospacing="0" w:after="80" w:afterAutospacing="0"/>
        <w:jc w:val="both"/>
        <w:rPr>
          <w:rFonts w:ascii="Arial" w:hAnsi="Arial" w:cs="Arial"/>
          <w:b/>
          <w:sz w:val="20"/>
          <w:szCs w:val="20"/>
        </w:rPr>
      </w:pPr>
      <w:r w:rsidRPr="000125C4">
        <w:rPr>
          <w:rFonts w:ascii="Arial" w:hAnsi="Arial" w:cs="Arial"/>
          <w:b/>
          <w:sz w:val="20"/>
          <w:szCs w:val="20"/>
        </w:rPr>
        <w:t>NOTA SOBRE REFERENCIAS BIBLIOGRÁFICAS</w:t>
      </w:r>
    </w:p>
    <w:p w14:paraId="5A20A8E8" w14:textId="77777777" w:rsidR="00594363" w:rsidRDefault="00E22FAB" w:rsidP="00594363">
      <w:pPr>
        <w:spacing w:after="12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Pr="00E22FAB">
        <w:rPr>
          <w:rFonts w:ascii="Arial" w:hAnsi="Arial" w:cs="Arial"/>
          <w:sz w:val="22"/>
          <w:szCs w:val="22"/>
        </w:rPr>
        <w:t xml:space="preserve">sección de referencias </w:t>
      </w:r>
      <w:r w:rsidR="00B46746">
        <w:rPr>
          <w:rFonts w:ascii="Arial" w:hAnsi="Arial" w:cs="Arial"/>
          <w:sz w:val="22"/>
          <w:szCs w:val="22"/>
        </w:rPr>
        <w:t xml:space="preserve">siempre aparece al final del documento, y </w:t>
      </w:r>
      <w:r w:rsidR="00051206">
        <w:rPr>
          <w:rFonts w:ascii="Arial" w:hAnsi="Arial" w:cs="Arial"/>
          <w:sz w:val="22"/>
          <w:szCs w:val="22"/>
        </w:rPr>
        <w:t xml:space="preserve">el título de la sección </w:t>
      </w:r>
      <w:r w:rsidRPr="00E22FAB">
        <w:rPr>
          <w:rFonts w:ascii="Arial" w:hAnsi="Arial" w:cs="Arial"/>
          <w:sz w:val="22"/>
          <w:szCs w:val="22"/>
        </w:rPr>
        <w:t>no debe tener n</w:t>
      </w:r>
      <w:r>
        <w:rPr>
          <w:rFonts w:ascii="Arial" w:hAnsi="Arial" w:cs="Arial"/>
          <w:sz w:val="22"/>
          <w:szCs w:val="22"/>
        </w:rPr>
        <w:t>úmero de sección</w:t>
      </w:r>
      <w:r w:rsidRPr="00E22FAB">
        <w:rPr>
          <w:rFonts w:ascii="Arial" w:hAnsi="Arial" w:cs="Arial"/>
          <w:sz w:val="22"/>
          <w:szCs w:val="22"/>
        </w:rPr>
        <w:t xml:space="preserve">. </w:t>
      </w:r>
      <w:r w:rsidR="008231B6">
        <w:rPr>
          <w:rFonts w:ascii="Arial" w:hAnsi="Arial" w:cs="Arial"/>
          <w:sz w:val="22"/>
          <w:szCs w:val="22"/>
        </w:rPr>
        <w:t xml:space="preserve">Las referencias bibliográficas son un listado del material bibliográfico consultado para desarrollar el documento y </w:t>
      </w:r>
      <w:r w:rsidR="00594363" w:rsidRPr="00D72250">
        <w:rPr>
          <w:rFonts w:ascii="Arial" w:hAnsi="Arial" w:cs="Arial"/>
          <w:sz w:val="22"/>
          <w:szCs w:val="22"/>
        </w:rPr>
        <w:t>deb</w:t>
      </w:r>
      <w:r w:rsidR="00594363">
        <w:rPr>
          <w:rFonts w:ascii="Arial" w:hAnsi="Arial" w:cs="Arial"/>
          <w:sz w:val="22"/>
          <w:szCs w:val="22"/>
        </w:rPr>
        <w:t>erán</w:t>
      </w:r>
      <w:r w:rsidR="00594363" w:rsidRPr="00D72250">
        <w:rPr>
          <w:rFonts w:ascii="Arial" w:hAnsi="Arial" w:cs="Arial"/>
          <w:sz w:val="22"/>
          <w:szCs w:val="22"/>
        </w:rPr>
        <w:t xml:space="preserve"> </w:t>
      </w:r>
      <w:r w:rsidR="00594363">
        <w:rPr>
          <w:rFonts w:ascii="Arial" w:hAnsi="Arial" w:cs="Arial"/>
          <w:sz w:val="22"/>
          <w:szCs w:val="22"/>
        </w:rPr>
        <w:t>describirse</w:t>
      </w:r>
      <w:r w:rsidR="00594363" w:rsidRPr="00D72250">
        <w:rPr>
          <w:rFonts w:ascii="Arial" w:hAnsi="Arial" w:cs="Arial"/>
          <w:sz w:val="22"/>
          <w:szCs w:val="22"/>
        </w:rPr>
        <w:t xml:space="preserve"> según el orden de aparición </w:t>
      </w:r>
      <w:r w:rsidR="00594363">
        <w:rPr>
          <w:rFonts w:ascii="Arial" w:hAnsi="Arial" w:cs="Arial"/>
          <w:sz w:val="22"/>
          <w:szCs w:val="22"/>
        </w:rPr>
        <w:t>en que se van citando al interior del documento (párrafos)</w:t>
      </w:r>
      <w:r w:rsidR="00594363" w:rsidRPr="00D72250">
        <w:rPr>
          <w:rFonts w:ascii="Arial" w:hAnsi="Arial" w:cs="Arial"/>
          <w:sz w:val="22"/>
          <w:szCs w:val="22"/>
        </w:rPr>
        <w:t>.</w:t>
      </w:r>
    </w:p>
    <w:p w14:paraId="31FCACB7" w14:textId="77777777" w:rsidR="000125C4" w:rsidRDefault="00594363" w:rsidP="00E41B67">
      <w:pPr>
        <w:spacing w:after="12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1B67">
        <w:rPr>
          <w:rFonts w:ascii="Arial" w:hAnsi="Arial" w:cs="Arial"/>
          <w:sz w:val="22"/>
          <w:szCs w:val="22"/>
        </w:rPr>
        <w:t>xiste</w:t>
      </w:r>
      <w:r>
        <w:rPr>
          <w:rFonts w:ascii="Arial" w:hAnsi="Arial" w:cs="Arial"/>
          <w:sz w:val="22"/>
          <w:szCs w:val="22"/>
        </w:rPr>
        <w:t xml:space="preserve">n varios estilos </w:t>
      </w:r>
      <w:r w:rsidR="00E41B67" w:rsidRPr="005B3241">
        <w:rPr>
          <w:rFonts w:ascii="Arial" w:hAnsi="Arial" w:cs="Arial"/>
          <w:sz w:val="22"/>
          <w:szCs w:val="22"/>
        </w:rPr>
        <w:t xml:space="preserve">internacionales </w:t>
      </w:r>
      <w:r>
        <w:rPr>
          <w:rFonts w:ascii="Arial" w:hAnsi="Arial" w:cs="Arial"/>
          <w:sz w:val="22"/>
          <w:szCs w:val="22"/>
        </w:rPr>
        <w:t>para la</w:t>
      </w:r>
      <w:r w:rsidR="00E41B67">
        <w:rPr>
          <w:rFonts w:ascii="Arial" w:hAnsi="Arial" w:cs="Arial"/>
          <w:sz w:val="22"/>
          <w:szCs w:val="22"/>
        </w:rPr>
        <w:t xml:space="preserve"> </w:t>
      </w:r>
      <w:r w:rsidR="00E41B67" w:rsidRPr="00D72250">
        <w:rPr>
          <w:rFonts w:ascii="Arial" w:hAnsi="Arial" w:cs="Arial"/>
          <w:sz w:val="22"/>
          <w:szCs w:val="22"/>
        </w:rPr>
        <w:t>elaboración de citas y referencias bibliográficas</w:t>
      </w:r>
      <w:r>
        <w:rPr>
          <w:rFonts w:ascii="Arial" w:hAnsi="Arial" w:cs="Arial"/>
          <w:sz w:val="22"/>
          <w:szCs w:val="22"/>
        </w:rPr>
        <w:t>;</w:t>
      </w:r>
      <w:r w:rsidR="00E41B67">
        <w:rPr>
          <w:rFonts w:ascii="Arial" w:hAnsi="Arial" w:cs="Arial"/>
          <w:sz w:val="22"/>
          <w:szCs w:val="22"/>
        </w:rPr>
        <w:t xml:space="preserve"> </w:t>
      </w:r>
      <w:r w:rsidR="00E41B67" w:rsidRPr="005B3241">
        <w:rPr>
          <w:rFonts w:ascii="Arial" w:hAnsi="Arial" w:cs="Arial"/>
          <w:sz w:val="22"/>
          <w:szCs w:val="22"/>
        </w:rPr>
        <w:t>no hay un estilo</w:t>
      </w:r>
      <w:r w:rsidR="00E41B67">
        <w:rPr>
          <w:rFonts w:ascii="Arial" w:hAnsi="Arial" w:cs="Arial"/>
          <w:sz w:val="22"/>
          <w:szCs w:val="22"/>
        </w:rPr>
        <w:t xml:space="preserve"> único</w:t>
      </w:r>
      <w:r>
        <w:rPr>
          <w:rFonts w:ascii="Arial" w:hAnsi="Arial" w:cs="Arial"/>
          <w:sz w:val="22"/>
          <w:szCs w:val="22"/>
        </w:rPr>
        <w:t xml:space="preserve">. </w:t>
      </w:r>
      <w:r w:rsidR="00E41B67">
        <w:rPr>
          <w:rFonts w:ascii="Arial" w:hAnsi="Arial" w:cs="Arial"/>
          <w:sz w:val="22"/>
          <w:szCs w:val="22"/>
        </w:rPr>
        <w:t xml:space="preserve">Normalmente, </w:t>
      </w:r>
      <w:r w:rsidR="00E41B67" w:rsidRPr="005B3241">
        <w:rPr>
          <w:rFonts w:ascii="Arial" w:hAnsi="Arial" w:cs="Arial"/>
          <w:sz w:val="22"/>
          <w:szCs w:val="22"/>
        </w:rPr>
        <w:t>cada área de</w:t>
      </w:r>
      <w:r w:rsidR="00E41B67">
        <w:rPr>
          <w:rFonts w:ascii="Arial" w:hAnsi="Arial" w:cs="Arial"/>
          <w:sz w:val="22"/>
          <w:szCs w:val="22"/>
        </w:rPr>
        <w:t>l</w:t>
      </w:r>
      <w:r w:rsidR="00E41B67" w:rsidRPr="005B3241">
        <w:rPr>
          <w:rFonts w:ascii="Arial" w:hAnsi="Arial" w:cs="Arial"/>
          <w:sz w:val="22"/>
          <w:szCs w:val="22"/>
        </w:rPr>
        <w:t xml:space="preserve"> conocimiento utiliza uno en particular</w:t>
      </w:r>
      <w:r w:rsidR="00E41B67">
        <w:rPr>
          <w:rFonts w:ascii="Arial" w:hAnsi="Arial" w:cs="Arial"/>
          <w:sz w:val="22"/>
          <w:szCs w:val="22"/>
        </w:rPr>
        <w:t>.</w:t>
      </w:r>
      <w:r w:rsidR="00C64918">
        <w:rPr>
          <w:rFonts w:ascii="Arial" w:hAnsi="Arial" w:cs="Arial"/>
          <w:sz w:val="22"/>
          <w:szCs w:val="22"/>
        </w:rPr>
        <w:t xml:space="preserve"> Los reportes del 21º Verano de la Ciencia de la Región Centro podrán utilizar el estilo preferido</w:t>
      </w:r>
      <w:r w:rsidR="000125C4">
        <w:rPr>
          <w:rFonts w:ascii="Arial" w:hAnsi="Arial" w:cs="Arial"/>
          <w:sz w:val="22"/>
          <w:szCs w:val="22"/>
        </w:rPr>
        <w:t xml:space="preserve"> por los autoes</w:t>
      </w:r>
      <w:r w:rsidR="00C64918">
        <w:rPr>
          <w:rFonts w:ascii="Arial" w:hAnsi="Arial" w:cs="Arial"/>
          <w:sz w:val="22"/>
          <w:szCs w:val="22"/>
        </w:rPr>
        <w:t>, de acuerdo con el área del conocimiento, pero cualquier</w:t>
      </w:r>
      <w:r w:rsidR="000125C4">
        <w:rPr>
          <w:rFonts w:ascii="Arial" w:hAnsi="Arial" w:cs="Arial"/>
          <w:sz w:val="22"/>
          <w:szCs w:val="22"/>
        </w:rPr>
        <w:t xml:space="preserve">a que sea el estilo utilizado </w:t>
      </w:r>
      <w:r w:rsidR="00C64918">
        <w:rPr>
          <w:rFonts w:ascii="Arial" w:hAnsi="Arial" w:cs="Arial"/>
          <w:sz w:val="22"/>
          <w:szCs w:val="22"/>
        </w:rPr>
        <w:t>deberá seguir las normas de ese</w:t>
      </w:r>
      <w:r w:rsidR="00E41B67" w:rsidRPr="00023DF7">
        <w:rPr>
          <w:rFonts w:ascii="Arial" w:hAnsi="Arial" w:cs="Arial"/>
          <w:sz w:val="22"/>
          <w:szCs w:val="22"/>
        </w:rPr>
        <w:t xml:space="preserve"> </w:t>
      </w:r>
      <w:r w:rsidR="00C64918">
        <w:rPr>
          <w:rFonts w:ascii="Arial" w:hAnsi="Arial" w:cs="Arial"/>
          <w:sz w:val="22"/>
          <w:szCs w:val="22"/>
        </w:rPr>
        <w:t xml:space="preserve">mismo estilo. </w:t>
      </w:r>
    </w:p>
    <w:p w14:paraId="457AB98E" w14:textId="77777777" w:rsidR="00594363" w:rsidRDefault="000125C4" w:rsidP="000125C4">
      <w:pPr>
        <w:spacing w:after="12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ver la manera en que se utlizan los diferentes estilos s</w:t>
      </w:r>
      <w:r w:rsidR="00C64918">
        <w:rPr>
          <w:rFonts w:ascii="Arial" w:hAnsi="Arial" w:cs="Arial"/>
          <w:sz w:val="22"/>
          <w:szCs w:val="22"/>
        </w:rPr>
        <w:t xml:space="preserve">e recomienda consultar a la liga </w:t>
      </w:r>
      <w:hyperlink r:id="rId12" w:history="1">
        <w:r w:rsidR="00C64918" w:rsidRPr="00570158">
          <w:rPr>
            <w:rStyle w:val="Hipervnculo"/>
            <w:rFonts w:ascii="Arial" w:hAnsi="Arial" w:cs="Arial"/>
            <w:sz w:val="22"/>
            <w:szCs w:val="22"/>
          </w:rPr>
          <w:t>http://blogs.ujaen.es/biblio/wp-content/uploads/2015/07/citas-bibliograficas.pdf</w:t>
        </w:r>
      </w:hyperlink>
      <w:r w:rsidR="00C64918">
        <w:rPr>
          <w:rFonts w:ascii="Arial" w:hAnsi="Arial" w:cs="Arial"/>
          <w:sz w:val="22"/>
          <w:szCs w:val="22"/>
        </w:rPr>
        <w:t xml:space="preserve">. </w:t>
      </w:r>
    </w:p>
    <w:p w14:paraId="102D4498" w14:textId="77777777" w:rsidR="00B46746" w:rsidRDefault="008231B6" w:rsidP="00B46746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En e</w:t>
      </w:r>
      <w:r w:rsidR="00B46746">
        <w:rPr>
          <w:rFonts w:ascii="Arial" w:hAnsi="Arial" w:cs="Arial"/>
          <w:sz w:val="22"/>
          <w:szCs w:val="22"/>
        </w:rPr>
        <w:t>ste</w:t>
      </w:r>
      <w:r>
        <w:rPr>
          <w:rFonts w:ascii="Arial" w:hAnsi="Arial" w:cs="Arial"/>
          <w:sz w:val="22"/>
          <w:szCs w:val="22"/>
        </w:rPr>
        <w:t xml:space="preserve"> documento se utiliz</w:t>
      </w:r>
      <w:r w:rsidR="00594363">
        <w:rPr>
          <w:rFonts w:ascii="Arial" w:hAnsi="Arial" w:cs="Arial"/>
          <w:sz w:val="22"/>
          <w:szCs w:val="22"/>
        </w:rPr>
        <w:t>ó</w:t>
      </w:r>
      <w:r>
        <w:rPr>
          <w:rFonts w:ascii="Arial" w:hAnsi="Arial" w:cs="Arial"/>
          <w:sz w:val="22"/>
          <w:szCs w:val="22"/>
        </w:rPr>
        <w:t xml:space="preserve"> el estilo IEEE de referencias bibliográficas, </w:t>
      </w:r>
      <w:r w:rsidR="00184B9A">
        <w:rPr>
          <w:rFonts w:ascii="Arial" w:hAnsi="Arial" w:cs="Arial"/>
          <w:sz w:val="22"/>
          <w:szCs w:val="22"/>
        </w:rPr>
        <w:t>donde</w:t>
      </w:r>
      <w:r w:rsidR="00B46746">
        <w:rPr>
          <w:rFonts w:ascii="Arial" w:hAnsi="Arial" w:cs="Arial"/>
          <w:sz w:val="22"/>
          <w:szCs w:val="22"/>
        </w:rPr>
        <w:t xml:space="preserve"> </w:t>
      </w:r>
      <w:r w:rsidR="00007DD4">
        <w:rPr>
          <w:rFonts w:ascii="Arial" w:hAnsi="Arial" w:cs="Arial"/>
          <w:sz w:val="22"/>
          <w:szCs w:val="22"/>
        </w:rPr>
        <w:t>la identificación de</w:t>
      </w:r>
      <w:r w:rsidR="00B46746" w:rsidRPr="00E22FAB">
        <w:rPr>
          <w:rFonts w:ascii="Arial" w:hAnsi="Arial" w:cs="Arial"/>
          <w:sz w:val="22"/>
          <w:szCs w:val="22"/>
        </w:rPr>
        <w:t xml:space="preserve"> las referencias </w:t>
      </w:r>
      <w:r w:rsidR="00007DD4">
        <w:rPr>
          <w:rFonts w:ascii="Arial" w:hAnsi="Arial" w:cs="Arial"/>
          <w:sz w:val="22"/>
          <w:szCs w:val="22"/>
        </w:rPr>
        <w:t xml:space="preserve">es </w:t>
      </w:r>
      <w:r w:rsidR="00B46746">
        <w:rPr>
          <w:rFonts w:ascii="Arial" w:hAnsi="Arial" w:cs="Arial"/>
          <w:sz w:val="22"/>
          <w:szCs w:val="22"/>
        </w:rPr>
        <w:t xml:space="preserve">con números </w:t>
      </w:r>
      <w:r w:rsidR="00B46746" w:rsidRPr="00E22FAB">
        <w:rPr>
          <w:rFonts w:ascii="Arial" w:hAnsi="Arial" w:cs="Arial"/>
          <w:sz w:val="22"/>
          <w:szCs w:val="22"/>
        </w:rPr>
        <w:t>arábigo</w:t>
      </w:r>
      <w:r w:rsidR="00B46746">
        <w:rPr>
          <w:rFonts w:ascii="Arial" w:hAnsi="Arial" w:cs="Arial"/>
          <w:sz w:val="22"/>
          <w:szCs w:val="22"/>
        </w:rPr>
        <w:t xml:space="preserve">s </w:t>
      </w:r>
      <w:r w:rsidR="00B46746" w:rsidRPr="00E22FAB">
        <w:rPr>
          <w:rFonts w:ascii="Arial" w:hAnsi="Arial" w:cs="Arial"/>
          <w:sz w:val="22"/>
          <w:szCs w:val="22"/>
        </w:rPr>
        <w:t>consecutivos</w:t>
      </w:r>
      <w:r w:rsidR="00B46746">
        <w:rPr>
          <w:rFonts w:ascii="Arial" w:hAnsi="Arial" w:cs="Arial"/>
          <w:sz w:val="22"/>
          <w:szCs w:val="22"/>
        </w:rPr>
        <w:t>, i</w:t>
      </w:r>
      <w:r w:rsidR="00B46746" w:rsidRPr="00E22FAB">
        <w:rPr>
          <w:rFonts w:ascii="Arial" w:hAnsi="Arial" w:cs="Arial"/>
          <w:sz w:val="22"/>
          <w:szCs w:val="22"/>
        </w:rPr>
        <w:t>nician</w:t>
      </w:r>
      <w:r w:rsidR="00B46746">
        <w:rPr>
          <w:rFonts w:ascii="Arial" w:hAnsi="Arial" w:cs="Arial"/>
          <w:sz w:val="22"/>
          <w:szCs w:val="22"/>
        </w:rPr>
        <w:t>do</w:t>
      </w:r>
      <w:r w:rsidR="00B46746" w:rsidRPr="00E22FAB">
        <w:rPr>
          <w:rFonts w:ascii="Arial" w:hAnsi="Arial" w:cs="Arial"/>
          <w:sz w:val="22"/>
          <w:szCs w:val="22"/>
        </w:rPr>
        <w:t xml:space="preserve"> </w:t>
      </w:r>
      <w:r w:rsidR="00B46746">
        <w:rPr>
          <w:rFonts w:ascii="Arial" w:hAnsi="Arial" w:cs="Arial"/>
          <w:sz w:val="22"/>
          <w:szCs w:val="22"/>
        </w:rPr>
        <w:t>con</w:t>
      </w:r>
      <w:r w:rsidR="00B46746" w:rsidRPr="00E22FAB">
        <w:rPr>
          <w:rFonts w:ascii="Arial" w:hAnsi="Arial" w:cs="Arial"/>
          <w:sz w:val="22"/>
          <w:szCs w:val="22"/>
        </w:rPr>
        <w:t xml:space="preserve"> 1</w:t>
      </w:r>
      <w:r w:rsidR="00B46746">
        <w:rPr>
          <w:rFonts w:ascii="Arial" w:hAnsi="Arial" w:cs="Arial"/>
          <w:sz w:val="22"/>
          <w:szCs w:val="22"/>
        </w:rPr>
        <w:t xml:space="preserve">, </w:t>
      </w:r>
      <w:r w:rsidR="00B46746" w:rsidRPr="00E22FAB">
        <w:rPr>
          <w:rFonts w:ascii="Arial" w:hAnsi="Arial" w:cs="Arial"/>
          <w:sz w:val="22"/>
          <w:szCs w:val="22"/>
        </w:rPr>
        <w:t>encerrado en paréntesis cuadrados</w:t>
      </w:r>
      <w:r w:rsidR="00B46746">
        <w:rPr>
          <w:rFonts w:ascii="Arial" w:hAnsi="Arial" w:cs="Arial"/>
          <w:sz w:val="22"/>
          <w:szCs w:val="22"/>
        </w:rPr>
        <w:t xml:space="preserve"> (por ejemplo</w:t>
      </w:r>
      <w:r w:rsidR="00B46746" w:rsidRPr="00E22FAB">
        <w:rPr>
          <w:rFonts w:ascii="Arial" w:hAnsi="Arial" w:cs="Arial"/>
          <w:sz w:val="22"/>
          <w:szCs w:val="22"/>
        </w:rPr>
        <w:t xml:space="preserve"> [1]</w:t>
      </w:r>
      <w:r w:rsidR="00B46746">
        <w:rPr>
          <w:rFonts w:ascii="Arial" w:hAnsi="Arial" w:cs="Arial"/>
          <w:sz w:val="22"/>
          <w:szCs w:val="22"/>
        </w:rPr>
        <w:t>).</w:t>
      </w:r>
    </w:p>
    <w:p w14:paraId="33AD440D" w14:textId="77777777" w:rsidR="00EE1976" w:rsidRDefault="008231B6" w:rsidP="00B46746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Todas las referencias </w:t>
      </w:r>
      <w:r w:rsidR="00007DD4">
        <w:rPr>
          <w:rFonts w:ascii="Arial" w:hAnsi="Arial" w:cs="Arial"/>
          <w:sz w:val="22"/>
          <w:szCs w:val="22"/>
        </w:rPr>
        <w:t xml:space="preserve">listadas </w:t>
      </w:r>
      <w:r>
        <w:rPr>
          <w:rFonts w:ascii="Arial" w:hAnsi="Arial" w:cs="Arial"/>
          <w:sz w:val="22"/>
          <w:szCs w:val="22"/>
        </w:rPr>
        <w:t>deben ser citadas al interior del documento</w:t>
      </w:r>
      <w:r w:rsidR="00007DD4">
        <w:rPr>
          <w:rFonts w:ascii="Arial" w:hAnsi="Arial" w:cs="Arial"/>
          <w:sz w:val="22"/>
          <w:szCs w:val="22"/>
        </w:rPr>
        <w:t xml:space="preserve"> (párrafos)</w:t>
      </w:r>
      <w:r w:rsidR="00B46746">
        <w:rPr>
          <w:rFonts w:ascii="Arial" w:hAnsi="Arial" w:cs="Arial"/>
          <w:sz w:val="22"/>
          <w:szCs w:val="22"/>
        </w:rPr>
        <w:t xml:space="preserve">, iniciando con la </w:t>
      </w:r>
      <w:r w:rsidR="00EE1976">
        <w:rPr>
          <w:rFonts w:ascii="Arial" w:hAnsi="Arial" w:cs="Arial"/>
          <w:sz w:val="22"/>
          <w:szCs w:val="22"/>
        </w:rPr>
        <w:t xml:space="preserve">referencia [1] y en orden consecutivo hasta citar la última referencia. </w:t>
      </w:r>
      <w:r w:rsidR="00EE1976" w:rsidRPr="00184B9A">
        <w:rPr>
          <w:rFonts w:ascii="Arial" w:hAnsi="Arial" w:cs="Arial"/>
          <w:b/>
          <w:sz w:val="22"/>
          <w:szCs w:val="22"/>
        </w:rPr>
        <w:t>Nunca</w:t>
      </w:r>
      <w:r w:rsidR="0088635C" w:rsidRPr="00184B9A">
        <w:rPr>
          <w:rFonts w:ascii="Arial" w:hAnsi="Arial" w:cs="Arial"/>
          <w:b/>
          <w:sz w:val="22"/>
          <w:szCs w:val="22"/>
        </w:rPr>
        <w:t xml:space="preserve"> deben incluirse referencias que no estén citadas </w:t>
      </w:r>
      <w:r w:rsidR="004A3D66" w:rsidRPr="00184B9A">
        <w:rPr>
          <w:rFonts w:ascii="Arial" w:hAnsi="Arial" w:cs="Arial"/>
          <w:b/>
          <w:sz w:val="22"/>
          <w:szCs w:val="22"/>
        </w:rPr>
        <w:t>al interior del documento</w:t>
      </w:r>
      <w:r w:rsidR="0088635C" w:rsidRPr="00184B9A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186F7B" w14:textId="77777777" w:rsidR="00B46746" w:rsidRDefault="00B46746" w:rsidP="00B46746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E22FAB">
        <w:rPr>
          <w:rFonts w:ascii="Arial" w:hAnsi="Arial" w:cs="Arial"/>
          <w:sz w:val="22"/>
          <w:szCs w:val="22"/>
        </w:rPr>
        <w:t xml:space="preserve">Si </w:t>
      </w:r>
      <w:r>
        <w:rPr>
          <w:rFonts w:ascii="Arial" w:hAnsi="Arial" w:cs="Arial"/>
          <w:sz w:val="22"/>
          <w:szCs w:val="22"/>
        </w:rPr>
        <w:t xml:space="preserve">se cita </w:t>
      </w:r>
      <w:r w:rsidR="004A3D66">
        <w:rPr>
          <w:rFonts w:ascii="Arial" w:hAnsi="Arial" w:cs="Arial"/>
          <w:sz w:val="22"/>
          <w:szCs w:val="22"/>
        </w:rPr>
        <w:t xml:space="preserve">en los párrafos </w:t>
      </w:r>
      <w:r>
        <w:rPr>
          <w:rFonts w:ascii="Arial" w:hAnsi="Arial" w:cs="Arial"/>
          <w:sz w:val="22"/>
          <w:szCs w:val="22"/>
        </w:rPr>
        <w:t>a</w:t>
      </w:r>
      <w:r w:rsidRPr="00E22FAB">
        <w:rPr>
          <w:rFonts w:ascii="Arial" w:hAnsi="Arial" w:cs="Arial"/>
          <w:sz w:val="22"/>
          <w:szCs w:val="22"/>
        </w:rPr>
        <w:t xml:space="preserve"> varias referencias juntas, </w:t>
      </w:r>
      <w:r w:rsidR="001944D1">
        <w:rPr>
          <w:rFonts w:ascii="Arial" w:hAnsi="Arial" w:cs="Arial"/>
          <w:sz w:val="22"/>
          <w:szCs w:val="22"/>
        </w:rPr>
        <w:t>e</w:t>
      </w:r>
      <w:r w:rsidR="00EE1976">
        <w:rPr>
          <w:rFonts w:ascii="Arial" w:hAnsi="Arial" w:cs="Arial"/>
          <w:sz w:val="22"/>
          <w:szCs w:val="22"/>
        </w:rPr>
        <w:t xml:space="preserve">stas deben estar </w:t>
      </w:r>
      <w:r w:rsidRPr="00E22FAB">
        <w:rPr>
          <w:rFonts w:ascii="Arial" w:hAnsi="Arial" w:cs="Arial"/>
          <w:sz w:val="22"/>
          <w:szCs w:val="22"/>
        </w:rPr>
        <w:t>sep</w:t>
      </w:r>
      <w:r w:rsidR="00EE1976">
        <w:rPr>
          <w:rFonts w:ascii="Arial" w:hAnsi="Arial" w:cs="Arial"/>
          <w:sz w:val="22"/>
          <w:szCs w:val="22"/>
        </w:rPr>
        <w:t>aradas</w:t>
      </w:r>
      <w:r w:rsidRPr="00E22FAB">
        <w:rPr>
          <w:rFonts w:ascii="Arial" w:hAnsi="Arial" w:cs="Arial"/>
          <w:sz w:val="22"/>
          <w:szCs w:val="22"/>
        </w:rPr>
        <w:t xml:space="preserve"> </w:t>
      </w:r>
      <w:r w:rsidR="004A3D66">
        <w:rPr>
          <w:rFonts w:ascii="Arial" w:hAnsi="Arial" w:cs="Arial"/>
          <w:sz w:val="22"/>
          <w:szCs w:val="22"/>
        </w:rPr>
        <w:t>por</w:t>
      </w:r>
      <w:r w:rsidRPr="00E22FAB">
        <w:rPr>
          <w:rFonts w:ascii="Arial" w:hAnsi="Arial" w:cs="Arial"/>
          <w:sz w:val="22"/>
          <w:szCs w:val="22"/>
        </w:rPr>
        <w:t xml:space="preserve"> comas</w:t>
      </w:r>
      <w:r w:rsidR="001944D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por ejemplo [1,3,5]. </w:t>
      </w:r>
      <w:r w:rsidR="00EE1976">
        <w:rPr>
          <w:rFonts w:ascii="Arial" w:hAnsi="Arial" w:cs="Arial"/>
          <w:sz w:val="22"/>
          <w:szCs w:val="22"/>
        </w:rPr>
        <w:t>Si varias referencias consecutivas van a ser citadas, entonces se debe mencionar s</w:t>
      </w:r>
      <w:r w:rsidR="001944D1">
        <w:rPr>
          <w:rFonts w:ascii="Arial" w:hAnsi="Arial" w:cs="Arial"/>
          <w:sz w:val="22"/>
          <w:szCs w:val="22"/>
        </w:rPr>
        <w:t>ó</w:t>
      </w:r>
      <w:r w:rsidR="00EE1976">
        <w:rPr>
          <w:rFonts w:ascii="Arial" w:hAnsi="Arial" w:cs="Arial"/>
          <w:sz w:val="22"/>
          <w:szCs w:val="22"/>
        </w:rPr>
        <w:t>l</w:t>
      </w:r>
      <w:r w:rsidR="001944D1">
        <w:rPr>
          <w:rFonts w:ascii="Arial" w:hAnsi="Arial" w:cs="Arial"/>
          <w:sz w:val="22"/>
          <w:szCs w:val="22"/>
        </w:rPr>
        <w:t>o</w:t>
      </w:r>
      <w:r w:rsidR="00EE1976">
        <w:rPr>
          <w:rFonts w:ascii="Arial" w:hAnsi="Arial" w:cs="Arial"/>
          <w:sz w:val="22"/>
          <w:szCs w:val="22"/>
        </w:rPr>
        <w:t xml:space="preserve"> la primera y la última</w:t>
      </w:r>
      <w:r w:rsidR="001944D1">
        <w:rPr>
          <w:rFonts w:ascii="Arial" w:hAnsi="Arial" w:cs="Arial"/>
          <w:sz w:val="22"/>
          <w:szCs w:val="22"/>
        </w:rPr>
        <w:t>,</w:t>
      </w:r>
      <w:r w:rsidR="00EE1976">
        <w:rPr>
          <w:rFonts w:ascii="Arial" w:hAnsi="Arial" w:cs="Arial"/>
          <w:sz w:val="22"/>
          <w:szCs w:val="22"/>
        </w:rPr>
        <w:t xml:space="preserve"> separadas por un guión</w:t>
      </w:r>
      <w:r w:rsidR="001944D1">
        <w:rPr>
          <w:rFonts w:ascii="Arial" w:hAnsi="Arial" w:cs="Arial"/>
          <w:sz w:val="22"/>
          <w:szCs w:val="22"/>
        </w:rPr>
        <w:t>;</w:t>
      </w:r>
      <w:r w:rsidR="00EE1976">
        <w:rPr>
          <w:rFonts w:ascii="Arial" w:hAnsi="Arial" w:cs="Arial"/>
          <w:sz w:val="22"/>
          <w:szCs w:val="22"/>
        </w:rPr>
        <w:t xml:space="preserve"> por ejemplo [1-5]. </w:t>
      </w:r>
    </w:p>
    <w:p w14:paraId="59798378" w14:textId="77777777" w:rsidR="0088635C" w:rsidRPr="00190F89" w:rsidRDefault="001944D1" w:rsidP="00184B9A">
      <w:pPr>
        <w:pStyle w:val="NormalWeb"/>
        <w:spacing w:before="0" w:beforeAutospacing="0" w:after="12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descripción de cada referencia tiene u</w:t>
      </w:r>
      <w:r w:rsidR="004A3D66">
        <w:rPr>
          <w:rFonts w:ascii="Arial" w:hAnsi="Arial" w:cs="Arial"/>
          <w:sz w:val="22"/>
          <w:szCs w:val="22"/>
        </w:rPr>
        <w:t>na estru</w:t>
      </w:r>
      <w:r w:rsidR="00184B9A">
        <w:rPr>
          <w:rFonts w:ascii="Arial" w:hAnsi="Arial" w:cs="Arial"/>
          <w:sz w:val="22"/>
          <w:szCs w:val="22"/>
        </w:rPr>
        <w:t>c</w:t>
      </w:r>
      <w:r w:rsidR="004A3D66">
        <w:rPr>
          <w:rFonts w:ascii="Arial" w:hAnsi="Arial" w:cs="Arial"/>
          <w:sz w:val="22"/>
          <w:szCs w:val="22"/>
        </w:rPr>
        <w:t>tura</w:t>
      </w:r>
      <w:r>
        <w:rPr>
          <w:rFonts w:ascii="Arial" w:hAnsi="Arial" w:cs="Arial"/>
          <w:sz w:val="22"/>
          <w:szCs w:val="22"/>
        </w:rPr>
        <w:t xml:space="preserve"> específic</w:t>
      </w:r>
      <w:r w:rsidR="004A3D6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. </w:t>
      </w:r>
      <w:r w:rsidR="00EE1976">
        <w:rPr>
          <w:rFonts w:ascii="Arial" w:hAnsi="Arial" w:cs="Arial"/>
          <w:sz w:val="22"/>
          <w:szCs w:val="22"/>
        </w:rPr>
        <w:t>Dependiendo del tipo de</w:t>
      </w:r>
      <w:r>
        <w:rPr>
          <w:rFonts w:ascii="Arial" w:hAnsi="Arial" w:cs="Arial"/>
          <w:sz w:val="22"/>
          <w:szCs w:val="22"/>
        </w:rPr>
        <w:t xml:space="preserve"> </w:t>
      </w:r>
      <w:r w:rsidR="00184B9A">
        <w:rPr>
          <w:rFonts w:ascii="Arial" w:hAnsi="Arial" w:cs="Arial"/>
          <w:sz w:val="22"/>
          <w:szCs w:val="22"/>
        </w:rPr>
        <w:t>documento</w:t>
      </w:r>
      <w:r>
        <w:rPr>
          <w:rFonts w:ascii="Arial" w:hAnsi="Arial" w:cs="Arial"/>
          <w:sz w:val="22"/>
          <w:szCs w:val="22"/>
        </w:rPr>
        <w:t xml:space="preserve">, la descripción debe ser como </w:t>
      </w:r>
      <w:r w:rsidR="004A3D66">
        <w:rPr>
          <w:rFonts w:ascii="Arial" w:hAnsi="Arial" w:cs="Arial"/>
          <w:sz w:val="22"/>
          <w:szCs w:val="22"/>
        </w:rPr>
        <w:t>lo señala</w:t>
      </w:r>
      <w:r>
        <w:rPr>
          <w:rFonts w:ascii="Arial" w:hAnsi="Arial" w:cs="Arial"/>
          <w:sz w:val="22"/>
          <w:szCs w:val="22"/>
        </w:rPr>
        <w:t xml:space="preserve"> el estilo de referencias utilizado. </w:t>
      </w:r>
      <w:r w:rsidR="00007DD4">
        <w:rPr>
          <w:rFonts w:ascii="Arial" w:hAnsi="Arial" w:cs="Arial"/>
          <w:sz w:val="22"/>
          <w:szCs w:val="22"/>
        </w:rPr>
        <w:t xml:space="preserve">En el estilo IEEE, los autores deben llevar los nombres abreviados y luego los apellidos. </w:t>
      </w:r>
      <w:r>
        <w:rPr>
          <w:rFonts w:ascii="Arial" w:hAnsi="Arial" w:cs="Arial"/>
          <w:sz w:val="22"/>
          <w:szCs w:val="22"/>
        </w:rPr>
        <w:t>E</w:t>
      </w:r>
      <w:r w:rsidR="00007DD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seguida se muestran </w:t>
      </w:r>
      <w:r w:rsidR="00184B9A">
        <w:rPr>
          <w:rFonts w:ascii="Arial" w:hAnsi="Arial" w:cs="Arial"/>
          <w:sz w:val="22"/>
          <w:szCs w:val="22"/>
        </w:rPr>
        <w:t>la manera de</w:t>
      </w:r>
      <w:r w:rsidR="004A3D66">
        <w:rPr>
          <w:rFonts w:ascii="Arial" w:hAnsi="Arial" w:cs="Arial"/>
          <w:sz w:val="22"/>
          <w:szCs w:val="22"/>
        </w:rPr>
        <w:t xml:space="preserve"> </w:t>
      </w:r>
      <w:r w:rsidR="00007DD4">
        <w:rPr>
          <w:rFonts w:ascii="Arial" w:hAnsi="Arial" w:cs="Arial"/>
          <w:sz w:val="22"/>
          <w:szCs w:val="22"/>
        </w:rPr>
        <w:t>descri</w:t>
      </w:r>
      <w:r w:rsidR="00184B9A">
        <w:rPr>
          <w:rFonts w:ascii="Arial" w:hAnsi="Arial" w:cs="Arial"/>
          <w:sz w:val="22"/>
          <w:szCs w:val="22"/>
        </w:rPr>
        <w:t>bir</w:t>
      </w:r>
      <w:r w:rsidR="00007DD4">
        <w:rPr>
          <w:rFonts w:ascii="Arial" w:hAnsi="Arial" w:cs="Arial"/>
          <w:sz w:val="22"/>
          <w:szCs w:val="22"/>
        </w:rPr>
        <w:t xml:space="preserve"> </w:t>
      </w:r>
      <w:r w:rsidR="00184B9A">
        <w:rPr>
          <w:rFonts w:ascii="Arial" w:hAnsi="Arial" w:cs="Arial"/>
          <w:sz w:val="22"/>
          <w:szCs w:val="22"/>
        </w:rPr>
        <w:t>diferentes tipos de</w:t>
      </w:r>
      <w:r w:rsidR="00007DD4">
        <w:rPr>
          <w:rFonts w:ascii="Arial" w:hAnsi="Arial" w:cs="Arial"/>
          <w:sz w:val="22"/>
          <w:szCs w:val="22"/>
        </w:rPr>
        <w:t xml:space="preserve"> </w:t>
      </w:r>
      <w:r w:rsidR="004A3D66">
        <w:rPr>
          <w:rFonts w:ascii="Arial" w:hAnsi="Arial" w:cs="Arial"/>
          <w:sz w:val="22"/>
          <w:szCs w:val="22"/>
        </w:rPr>
        <w:t>referencia</w:t>
      </w:r>
      <w:r w:rsidR="00184B9A">
        <w:rPr>
          <w:rFonts w:ascii="Arial" w:hAnsi="Arial" w:cs="Arial"/>
          <w:sz w:val="22"/>
          <w:szCs w:val="22"/>
        </w:rPr>
        <w:t>s, en el estilo IEEE.</w:t>
      </w:r>
    </w:p>
    <w:p w14:paraId="25B57EDE" w14:textId="77777777" w:rsidR="0088635C" w:rsidRPr="00CB52DD" w:rsidRDefault="0088635C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  <w:lang w:val="en-US"/>
        </w:rPr>
      </w:pPr>
      <w:r w:rsidRPr="00CB52DD">
        <w:rPr>
          <w:rFonts w:ascii="Arial" w:hAnsi="Arial" w:cs="Arial"/>
          <w:b/>
          <w:sz w:val="20"/>
          <w:szCs w:val="20"/>
          <w:lang w:val="en-US"/>
        </w:rPr>
        <w:t>Libro:</w:t>
      </w:r>
    </w:p>
    <w:p w14:paraId="3ED0D02F" w14:textId="77777777" w:rsidR="00CB52DD" w:rsidRPr="00D00E1D" w:rsidRDefault="0088635C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  <w:r w:rsidRPr="00CB52DD">
        <w:rPr>
          <w:rFonts w:ascii="Arial" w:hAnsi="Arial" w:cs="Arial"/>
          <w:sz w:val="20"/>
          <w:szCs w:val="20"/>
          <w:lang w:val="en-US"/>
        </w:rPr>
        <w:t xml:space="preserve">C. Para, J. Pelzl, </w:t>
      </w:r>
      <w:r w:rsidRPr="00007DD4">
        <w:rPr>
          <w:rFonts w:ascii="Arial" w:hAnsi="Arial" w:cs="Arial"/>
          <w:i/>
          <w:sz w:val="20"/>
          <w:szCs w:val="20"/>
          <w:lang w:val="en-US"/>
        </w:rPr>
        <w:t>Unders</w:t>
      </w:r>
      <w:r w:rsidR="00007DD4">
        <w:rPr>
          <w:rFonts w:ascii="Arial" w:hAnsi="Arial" w:cs="Arial"/>
          <w:i/>
          <w:sz w:val="20"/>
          <w:szCs w:val="20"/>
          <w:lang w:val="en-US"/>
        </w:rPr>
        <w:t>t</w:t>
      </w:r>
      <w:r w:rsidRPr="00007DD4">
        <w:rPr>
          <w:rFonts w:ascii="Arial" w:hAnsi="Arial" w:cs="Arial"/>
          <w:i/>
          <w:sz w:val="20"/>
          <w:szCs w:val="20"/>
          <w:lang w:val="en-US"/>
        </w:rPr>
        <w:t>anding Cryptography: A Textbook for Students and Practitioners</w:t>
      </w:r>
      <w:r w:rsidRPr="00CB52DD">
        <w:rPr>
          <w:rFonts w:ascii="Arial" w:hAnsi="Arial" w:cs="Arial"/>
          <w:sz w:val="20"/>
          <w:szCs w:val="20"/>
          <w:lang w:val="en-US"/>
        </w:rPr>
        <w:t xml:space="preserve">, Ed. </w:t>
      </w:r>
      <w:r w:rsidRPr="00D00E1D">
        <w:rPr>
          <w:rFonts w:ascii="Arial" w:hAnsi="Arial" w:cs="Arial"/>
          <w:sz w:val="20"/>
          <w:szCs w:val="20"/>
          <w:lang w:val="en-US"/>
        </w:rPr>
        <w:t>Springer-Verlag. Berlin, 2010.</w:t>
      </w:r>
    </w:p>
    <w:p w14:paraId="6BCF6421" w14:textId="77777777" w:rsidR="00CB52DD" w:rsidRPr="00D00E1D" w:rsidRDefault="00CB52DD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</w:p>
    <w:p w14:paraId="0E4123A7" w14:textId="77777777" w:rsidR="00CB52DD" w:rsidRPr="00D00E1D" w:rsidRDefault="00CB52DD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D00E1D">
        <w:rPr>
          <w:rFonts w:ascii="Arial" w:hAnsi="Arial" w:cs="Arial"/>
          <w:b/>
          <w:sz w:val="20"/>
          <w:szCs w:val="20"/>
          <w:lang w:val="en-US"/>
        </w:rPr>
        <w:t>Artículo</w:t>
      </w:r>
      <w:proofErr w:type="spellEnd"/>
      <w:r w:rsidRPr="00D00E1D">
        <w:rPr>
          <w:rFonts w:ascii="Arial" w:hAnsi="Arial" w:cs="Arial"/>
          <w:b/>
          <w:sz w:val="20"/>
          <w:szCs w:val="20"/>
          <w:lang w:val="en-US"/>
        </w:rPr>
        <w:t xml:space="preserve"> de </w:t>
      </w:r>
      <w:proofErr w:type="spellStart"/>
      <w:r w:rsidRPr="00D00E1D">
        <w:rPr>
          <w:rFonts w:ascii="Arial" w:hAnsi="Arial" w:cs="Arial"/>
          <w:b/>
          <w:sz w:val="20"/>
          <w:szCs w:val="20"/>
          <w:lang w:val="en-US"/>
        </w:rPr>
        <w:t>revista</w:t>
      </w:r>
      <w:proofErr w:type="spellEnd"/>
      <w:r w:rsidRPr="00D00E1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D00E1D">
        <w:rPr>
          <w:rFonts w:ascii="Arial" w:hAnsi="Arial" w:cs="Arial"/>
          <w:b/>
          <w:sz w:val="20"/>
          <w:szCs w:val="20"/>
          <w:lang w:val="en-US"/>
        </w:rPr>
        <w:t>indizada</w:t>
      </w:r>
      <w:proofErr w:type="spellEnd"/>
      <w:r w:rsidRPr="00D00E1D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7401733D" w14:textId="77777777" w:rsidR="00CB52DD" w:rsidRPr="00D00E1D" w:rsidRDefault="00CB52DD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  <w:r w:rsidRPr="00D00E1D">
        <w:rPr>
          <w:rFonts w:ascii="Arial" w:hAnsi="Arial" w:cs="Arial"/>
          <w:sz w:val="20"/>
          <w:szCs w:val="20"/>
          <w:lang w:val="en-US"/>
        </w:rPr>
        <w:t>S. Zhang, C. Zhu, J. K. O. Sin, and P. K. T. Mok, “A novel ultrathin elevated channel low-temperature poly-Si TFT,” IEEE Electron</w:t>
      </w:r>
      <w:r w:rsidRPr="00D00E1D">
        <w:rPr>
          <w:rFonts w:ascii="Arial" w:hAnsi="Arial" w:cs="Arial"/>
          <w:i/>
          <w:sz w:val="20"/>
          <w:szCs w:val="20"/>
          <w:lang w:val="en-US"/>
        </w:rPr>
        <w:t xml:space="preserve"> Device Lett.</w:t>
      </w:r>
      <w:r w:rsidRPr="00D00E1D">
        <w:rPr>
          <w:rFonts w:ascii="Arial" w:hAnsi="Arial" w:cs="Arial"/>
          <w:sz w:val="20"/>
          <w:szCs w:val="20"/>
          <w:lang w:val="en-US"/>
        </w:rPr>
        <w:t>, Vol. 20, pp. 569–571, Nov. 1999.</w:t>
      </w:r>
    </w:p>
    <w:p w14:paraId="76AEE67D" w14:textId="77777777" w:rsidR="00CB52DD" w:rsidRPr="00D00E1D" w:rsidRDefault="00CB52DD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</w:p>
    <w:p w14:paraId="2ECD4904" w14:textId="77777777" w:rsidR="00CB52DD" w:rsidRPr="004A3D66" w:rsidRDefault="00CB52DD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Artículo de revista indizada bajado de</w:t>
      </w:r>
      <w:r w:rsidRPr="004A3D6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página web:</w:t>
      </w:r>
    </w:p>
    <w:p w14:paraId="1476DED2" w14:textId="77777777" w:rsidR="00CB52DD" w:rsidRPr="00D00E1D" w:rsidRDefault="00CB52DD" w:rsidP="00CB52DD">
      <w:r w:rsidRPr="00291B0C">
        <w:rPr>
          <w:rFonts w:ascii="Arial" w:hAnsi="Arial" w:cs="Arial"/>
          <w:sz w:val="20"/>
          <w:szCs w:val="20"/>
          <w:lang w:val="en-US"/>
        </w:rPr>
        <w:t xml:space="preserve">J. A. </w:t>
      </w:r>
      <w:proofErr w:type="spellStart"/>
      <w:r w:rsidRPr="00291B0C">
        <w:rPr>
          <w:rFonts w:ascii="Arial" w:hAnsi="Arial" w:cs="Arial"/>
          <w:sz w:val="20"/>
          <w:szCs w:val="20"/>
          <w:lang w:val="en-US"/>
        </w:rPr>
        <w:t>Aboytes-González</w:t>
      </w:r>
      <w:proofErr w:type="spellEnd"/>
      <w:r w:rsidRPr="00291B0C">
        <w:rPr>
          <w:rFonts w:ascii="Arial" w:hAnsi="Arial" w:cs="Arial"/>
          <w:sz w:val="20"/>
          <w:szCs w:val="20"/>
          <w:lang w:val="en-US"/>
        </w:rPr>
        <w:t xml:space="preserve">, J. S. </w:t>
      </w:r>
      <w:proofErr w:type="spellStart"/>
      <w:r w:rsidRPr="00291B0C">
        <w:rPr>
          <w:rFonts w:ascii="Arial" w:hAnsi="Arial" w:cs="Arial"/>
          <w:sz w:val="20"/>
          <w:szCs w:val="20"/>
          <w:lang w:val="en-US"/>
        </w:rPr>
        <w:t>Murguía</w:t>
      </w:r>
      <w:proofErr w:type="spellEnd"/>
      <w:r w:rsidRPr="00291B0C">
        <w:rPr>
          <w:rFonts w:ascii="Arial" w:hAnsi="Arial" w:cs="Arial"/>
          <w:sz w:val="20"/>
          <w:szCs w:val="20"/>
          <w:lang w:val="en-US"/>
        </w:rPr>
        <w:t xml:space="preserve">, M. </w:t>
      </w:r>
      <w:proofErr w:type="spellStart"/>
      <w:r w:rsidRPr="00291B0C">
        <w:rPr>
          <w:rFonts w:ascii="Arial" w:hAnsi="Arial" w:cs="Arial"/>
          <w:sz w:val="20"/>
          <w:szCs w:val="20"/>
          <w:lang w:val="en-US"/>
        </w:rPr>
        <w:t>Mejía-Carlos</w:t>
      </w:r>
      <w:proofErr w:type="spellEnd"/>
      <w:r w:rsidRPr="00291B0C">
        <w:rPr>
          <w:rFonts w:ascii="Arial" w:hAnsi="Arial" w:cs="Arial"/>
          <w:sz w:val="20"/>
          <w:szCs w:val="20"/>
          <w:lang w:val="en-US"/>
        </w:rPr>
        <w:t xml:space="preserve">, et al., “Design of a strong S-box based on a matrix approach”, </w:t>
      </w:r>
      <w:r w:rsidRPr="00291B0C">
        <w:rPr>
          <w:rFonts w:ascii="Arial" w:hAnsi="Arial" w:cs="Arial"/>
          <w:i/>
          <w:sz w:val="20"/>
          <w:szCs w:val="20"/>
          <w:lang w:val="en-US"/>
        </w:rPr>
        <w:t>Nonlinear Dynamics</w:t>
      </w:r>
      <w:r w:rsidRPr="00291B0C">
        <w:rPr>
          <w:rFonts w:ascii="Arial" w:hAnsi="Arial" w:cs="Arial"/>
          <w:sz w:val="20"/>
          <w:szCs w:val="20"/>
          <w:lang w:val="en-US"/>
        </w:rPr>
        <w:t xml:space="preserve">, </w:t>
      </w:r>
      <w:r w:rsidRPr="00AA4C05">
        <w:rPr>
          <w:rFonts w:ascii="Helvetica" w:hAnsi="Helvetica"/>
          <w:color w:val="333333"/>
          <w:spacing w:val="4"/>
          <w:sz w:val="21"/>
          <w:szCs w:val="21"/>
          <w:lang w:val="en-US"/>
        </w:rPr>
        <w:t>Vo</w:t>
      </w:r>
      <w:r>
        <w:rPr>
          <w:rFonts w:ascii="Helvetica" w:hAnsi="Helvetica"/>
          <w:color w:val="333333"/>
          <w:spacing w:val="4"/>
          <w:sz w:val="21"/>
          <w:szCs w:val="21"/>
          <w:lang w:val="en-US"/>
        </w:rPr>
        <w:t>l.</w:t>
      </w:r>
      <w:r w:rsidRPr="00AA4C05">
        <w:rPr>
          <w:rFonts w:ascii="Helvetica" w:hAnsi="Helvetica"/>
          <w:color w:val="333333"/>
          <w:spacing w:val="4"/>
          <w:sz w:val="21"/>
          <w:szCs w:val="21"/>
          <w:lang w:val="en-US"/>
        </w:rPr>
        <w:t xml:space="preserve"> 94, </w:t>
      </w:r>
      <w:r w:rsidR="006D28BC">
        <w:fldChar w:fldCharType="begin"/>
      </w:r>
      <w:r w:rsidR="006D28BC" w:rsidRPr="006D28BC">
        <w:rPr>
          <w:lang w:val="en-US"/>
        </w:rPr>
        <w:instrText>HYPERLINK "https://link.springer.com/journal/11071/94/3/page/1"</w:instrText>
      </w:r>
      <w:r w:rsidR="006D28BC">
        <w:fldChar w:fldCharType="separate"/>
      </w:r>
      <w:r w:rsidRPr="00AA4C05">
        <w:rPr>
          <w:rFonts w:ascii="Helvetica" w:hAnsi="Helvetica"/>
          <w:color w:val="4500A7"/>
          <w:spacing w:val="4"/>
          <w:sz w:val="21"/>
          <w:szCs w:val="21"/>
          <w:u w:val="single"/>
          <w:lang w:val="en-US"/>
        </w:rPr>
        <w:t>Issue 3</w:t>
      </w:r>
      <w:r w:rsidR="006D28BC">
        <w:rPr>
          <w:rFonts w:ascii="Helvetica" w:hAnsi="Helvetica"/>
          <w:color w:val="4500A7"/>
          <w:spacing w:val="4"/>
          <w:sz w:val="21"/>
          <w:szCs w:val="21"/>
          <w:u w:val="single"/>
          <w:lang w:val="en-US"/>
        </w:rPr>
        <w:fldChar w:fldCharType="end"/>
      </w:r>
      <w:r w:rsidRPr="00AA4C05">
        <w:rPr>
          <w:rFonts w:ascii="Helvetica" w:hAnsi="Helvetica"/>
          <w:color w:val="333333"/>
          <w:spacing w:val="4"/>
          <w:sz w:val="21"/>
          <w:szCs w:val="21"/>
          <w:shd w:val="clear" w:color="auto" w:fill="FCFCFC"/>
          <w:lang w:val="en-US"/>
        </w:rPr>
        <w:t>, </w:t>
      </w:r>
      <w:r w:rsidRPr="00AA4C05">
        <w:rPr>
          <w:rFonts w:ascii="Helvetica" w:hAnsi="Helvetica"/>
          <w:color w:val="333333"/>
          <w:spacing w:val="4"/>
          <w:sz w:val="21"/>
          <w:szCs w:val="21"/>
          <w:lang w:val="en-US"/>
        </w:rPr>
        <w:t>pp 2003–2012</w:t>
      </w:r>
      <w:r>
        <w:rPr>
          <w:rFonts w:ascii="Helvetica" w:hAnsi="Helvetica"/>
          <w:color w:val="333333"/>
          <w:spacing w:val="4"/>
          <w:sz w:val="21"/>
          <w:szCs w:val="21"/>
          <w:lang w:val="en-US"/>
        </w:rPr>
        <w:t xml:space="preserve">. </w:t>
      </w:r>
      <w:r w:rsidRPr="00D00E1D">
        <w:rPr>
          <w:rFonts w:ascii="Arial" w:hAnsi="Arial" w:cs="Arial"/>
          <w:sz w:val="20"/>
          <w:szCs w:val="20"/>
        </w:rPr>
        <w:t xml:space="preserve">Disponible en </w:t>
      </w:r>
      <w:hyperlink r:id="rId13" w:history="1">
        <w:r w:rsidRPr="00D00E1D">
          <w:rPr>
            <w:rStyle w:val="Hipervnculo"/>
            <w:rFonts w:ascii="Arial" w:hAnsi="Arial" w:cs="Arial"/>
            <w:sz w:val="20"/>
            <w:szCs w:val="20"/>
          </w:rPr>
          <w:t>https://doi.org/10.1007/s11071-018-4471-z</w:t>
        </w:r>
      </w:hyperlink>
      <w:r w:rsidRPr="00D00E1D">
        <w:rPr>
          <w:rFonts w:ascii="Arial" w:hAnsi="Arial" w:cs="Arial"/>
          <w:sz w:val="20"/>
          <w:szCs w:val="20"/>
        </w:rPr>
        <w:t xml:space="preserve"> [consultado en 2018]. </w:t>
      </w:r>
    </w:p>
    <w:p w14:paraId="2F4ED2E4" w14:textId="77777777" w:rsidR="0088635C" w:rsidRPr="00D00E1D" w:rsidRDefault="0088635C" w:rsidP="00CB52D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DFD3BEE" w14:textId="77777777" w:rsidR="0088635C" w:rsidRPr="00511618" w:rsidRDefault="004A3D66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Artículo de m</w:t>
      </w:r>
      <w:r w:rsidR="0088635C" w:rsidRPr="00511618">
        <w:rPr>
          <w:rFonts w:ascii="Arial" w:hAnsi="Arial" w:cs="Arial"/>
          <w:b/>
          <w:sz w:val="20"/>
          <w:szCs w:val="20"/>
        </w:rPr>
        <w:t>emorias de congreso</w:t>
      </w:r>
      <w:r w:rsidR="00CB52DD">
        <w:rPr>
          <w:rFonts w:ascii="Arial" w:hAnsi="Arial" w:cs="Arial"/>
          <w:b/>
          <w:sz w:val="20"/>
          <w:szCs w:val="20"/>
        </w:rPr>
        <w:t>:</w:t>
      </w:r>
    </w:p>
    <w:p w14:paraId="76F1281F" w14:textId="77777777" w:rsidR="00A77B59" w:rsidRPr="00A77B59" w:rsidRDefault="00A77B59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7B59">
        <w:rPr>
          <w:rFonts w:ascii="Arial" w:hAnsi="Arial" w:cs="Arial"/>
          <w:sz w:val="20"/>
          <w:szCs w:val="20"/>
        </w:rPr>
        <w:t>S. Ávila Martínez y J</w:t>
      </w:r>
      <w:r>
        <w:rPr>
          <w:rFonts w:ascii="Arial" w:hAnsi="Arial" w:cs="Arial"/>
          <w:sz w:val="20"/>
          <w:szCs w:val="20"/>
        </w:rPr>
        <w:t xml:space="preserve">. S. Murguía, “Cifrado de imágenes basados en sistemas dinámicos”. </w:t>
      </w:r>
      <w:r w:rsidRPr="00A77B59">
        <w:rPr>
          <w:rFonts w:ascii="Arial" w:hAnsi="Arial" w:cs="Arial"/>
          <w:i/>
          <w:sz w:val="20"/>
          <w:szCs w:val="20"/>
        </w:rPr>
        <w:t>Memorias del 20º Verano de la Ciencias de la región Centro, Vol. Ingeniería y Tecnología,</w:t>
      </w:r>
      <w:r>
        <w:rPr>
          <w:rFonts w:ascii="Arial" w:hAnsi="Arial" w:cs="Arial"/>
          <w:sz w:val="20"/>
          <w:szCs w:val="20"/>
        </w:rPr>
        <w:t xml:space="preserve"> Querétaro, Qro. junio-agosto 2018.</w:t>
      </w:r>
    </w:p>
    <w:p w14:paraId="1C9D2779" w14:textId="77777777" w:rsidR="0088635C" w:rsidRPr="00511618" w:rsidRDefault="0088635C" w:rsidP="00CB52DD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54000A53" w14:textId="77777777" w:rsidR="0088635C" w:rsidRPr="00511618" w:rsidRDefault="0088635C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</w:rPr>
      </w:pPr>
      <w:r w:rsidRPr="00511618">
        <w:rPr>
          <w:rFonts w:ascii="Arial" w:hAnsi="Arial" w:cs="Arial"/>
          <w:b/>
          <w:sz w:val="20"/>
          <w:szCs w:val="20"/>
        </w:rPr>
        <w:t>Conferencia:</w:t>
      </w:r>
    </w:p>
    <w:p w14:paraId="2098E2ED" w14:textId="77777777" w:rsidR="0088635C" w:rsidRPr="00511618" w:rsidRDefault="00AA4C05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11618">
        <w:rPr>
          <w:rFonts w:ascii="Arial" w:hAnsi="Arial" w:cs="Arial"/>
          <w:sz w:val="20"/>
          <w:szCs w:val="20"/>
        </w:rPr>
        <w:t>J.</w:t>
      </w:r>
      <w:r>
        <w:rPr>
          <w:rFonts w:ascii="Arial" w:hAnsi="Arial" w:cs="Arial"/>
          <w:sz w:val="20"/>
          <w:szCs w:val="20"/>
        </w:rPr>
        <w:t xml:space="preserve"> </w:t>
      </w:r>
      <w:r w:rsidRPr="00511618">
        <w:rPr>
          <w:rFonts w:ascii="Arial" w:hAnsi="Arial" w:cs="Arial"/>
          <w:sz w:val="20"/>
          <w:szCs w:val="20"/>
        </w:rPr>
        <w:t xml:space="preserve">C. </w:t>
      </w:r>
      <w:r w:rsidR="0088635C" w:rsidRPr="00511618">
        <w:rPr>
          <w:rFonts w:ascii="Arial" w:hAnsi="Arial" w:cs="Arial"/>
          <w:sz w:val="20"/>
          <w:szCs w:val="20"/>
        </w:rPr>
        <w:t xml:space="preserve">Garzón, </w:t>
      </w:r>
      <w:r>
        <w:rPr>
          <w:rFonts w:ascii="Arial" w:hAnsi="Arial" w:cs="Arial"/>
          <w:sz w:val="20"/>
          <w:szCs w:val="20"/>
        </w:rPr>
        <w:t>“</w:t>
      </w:r>
      <w:r w:rsidR="0088635C" w:rsidRPr="00511618">
        <w:rPr>
          <w:rFonts w:ascii="Arial" w:hAnsi="Arial" w:cs="Arial"/>
          <w:sz w:val="20"/>
          <w:szCs w:val="20"/>
        </w:rPr>
        <w:t>Más allá de las decisiones económicas</w:t>
      </w:r>
      <w:r>
        <w:rPr>
          <w:rFonts w:ascii="Arial" w:hAnsi="Arial" w:cs="Arial"/>
          <w:sz w:val="20"/>
          <w:szCs w:val="20"/>
        </w:rPr>
        <w:t>”</w:t>
      </w:r>
      <w:r w:rsidR="0088635C" w:rsidRPr="00511618">
        <w:rPr>
          <w:rFonts w:ascii="Arial" w:hAnsi="Arial" w:cs="Arial"/>
          <w:sz w:val="20"/>
          <w:szCs w:val="20"/>
        </w:rPr>
        <w:t xml:space="preserve">. </w:t>
      </w:r>
      <w:r w:rsidR="0088635C" w:rsidRPr="00AA4C05">
        <w:rPr>
          <w:rFonts w:ascii="Arial" w:hAnsi="Arial" w:cs="Arial"/>
          <w:i/>
          <w:sz w:val="20"/>
          <w:szCs w:val="20"/>
        </w:rPr>
        <w:t>II Jornada de Análisis Económico</w:t>
      </w:r>
      <w:r w:rsidR="0088635C" w:rsidRPr="00511618">
        <w:rPr>
          <w:rFonts w:ascii="Arial" w:hAnsi="Arial" w:cs="Arial"/>
          <w:sz w:val="20"/>
          <w:szCs w:val="20"/>
        </w:rPr>
        <w:t xml:space="preserve">, La Habana, Cuba, marzo de 2000. </w:t>
      </w:r>
    </w:p>
    <w:p w14:paraId="24467099" w14:textId="77777777" w:rsidR="0088635C" w:rsidRPr="00511618" w:rsidRDefault="0088635C" w:rsidP="00CB52D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D5A5089" w14:textId="77777777" w:rsidR="0088635C" w:rsidRPr="00511618" w:rsidRDefault="0088635C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</w:rPr>
      </w:pPr>
      <w:r w:rsidRPr="00511618">
        <w:rPr>
          <w:rFonts w:ascii="Arial" w:hAnsi="Arial" w:cs="Arial"/>
          <w:b/>
          <w:sz w:val="20"/>
          <w:szCs w:val="20"/>
        </w:rPr>
        <w:t>Reporte</w:t>
      </w:r>
      <w:r w:rsidR="00CB52DD">
        <w:rPr>
          <w:rFonts w:ascii="Arial" w:hAnsi="Arial" w:cs="Arial"/>
          <w:b/>
          <w:sz w:val="20"/>
          <w:szCs w:val="20"/>
        </w:rPr>
        <w:t xml:space="preserve"> técnico</w:t>
      </w:r>
      <w:r w:rsidR="00AA4C05">
        <w:rPr>
          <w:rFonts w:ascii="Arial" w:hAnsi="Arial" w:cs="Arial"/>
          <w:b/>
          <w:sz w:val="20"/>
          <w:szCs w:val="20"/>
        </w:rPr>
        <w:t>:</w:t>
      </w:r>
    </w:p>
    <w:p w14:paraId="4CD05F07" w14:textId="77777777" w:rsidR="00CB52DD" w:rsidRDefault="0088635C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D00E1D">
        <w:rPr>
          <w:rFonts w:ascii="Arial" w:hAnsi="Arial" w:cs="Arial"/>
          <w:sz w:val="20"/>
          <w:szCs w:val="20"/>
          <w:lang w:val="en-US"/>
        </w:rPr>
        <w:t xml:space="preserve">U.S. EPA. </w:t>
      </w:r>
      <w:r w:rsidRPr="00AA4C05">
        <w:rPr>
          <w:rFonts w:ascii="Arial" w:hAnsi="Arial" w:cs="Arial"/>
          <w:i/>
          <w:sz w:val="20"/>
          <w:szCs w:val="20"/>
          <w:lang w:val="en-GB"/>
        </w:rPr>
        <w:t xml:space="preserve">Status of Pesticides in Registration: </w:t>
      </w:r>
      <w:proofErr w:type="gramStart"/>
      <w:r w:rsidRPr="00AA4C05">
        <w:rPr>
          <w:rFonts w:ascii="Arial" w:hAnsi="Arial" w:cs="Arial"/>
          <w:i/>
          <w:sz w:val="20"/>
          <w:szCs w:val="20"/>
          <w:lang w:val="en-GB"/>
        </w:rPr>
        <w:t>an</w:t>
      </w:r>
      <w:proofErr w:type="gramEnd"/>
      <w:r w:rsidRPr="00AA4C05">
        <w:rPr>
          <w:rFonts w:ascii="Arial" w:hAnsi="Arial" w:cs="Arial"/>
          <w:i/>
          <w:sz w:val="20"/>
          <w:szCs w:val="20"/>
          <w:lang w:val="en-GB"/>
        </w:rPr>
        <w:t xml:space="preserve"> Special Review</w:t>
      </w:r>
      <w:r w:rsidRPr="00511618">
        <w:rPr>
          <w:rFonts w:ascii="Arial" w:hAnsi="Arial" w:cs="Arial"/>
          <w:sz w:val="20"/>
          <w:szCs w:val="20"/>
          <w:lang w:val="en-GB"/>
        </w:rPr>
        <w:t xml:space="preserve">. EPA 738-R-94-008. Environmental Protection Agency, </w:t>
      </w:r>
      <w:r w:rsidR="00CB52DD" w:rsidRPr="00511618">
        <w:rPr>
          <w:rFonts w:ascii="Arial" w:hAnsi="Arial" w:cs="Arial"/>
          <w:sz w:val="20"/>
          <w:szCs w:val="20"/>
          <w:lang w:val="en-GB"/>
        </w:rPr>
        <w:t>Washington, D</w:t>
      </w:r>
      <w:r w:rsidR="00CB52DD">
        <w:rPr>
          <w:rFonts w:ascii="Arial" w:hAnsi="Arial" w:cs="Arial"/>
          <w:sz w:val="20"/>
          <w:szCs w:val="20"/>
          <w:lang w:val="en-GB"/>
        </w:rPr>
        <w:t xml:space="preserve">C, </w:t>
      </w:r>
      <w:r w:rsidRPr="00511618">
        <w:rPr>
          <w:rFonts w:ascii="Arial" w:hAnsi="Arial" w:cs="Arial"/>
          <w:sz w:val="20"/>
          <w:szCs w:val="20"/>
          <w:lang w:val="en-GB"/>
        </w:rPr>
        <w:t>1994.</w:t>
      </w:r>
    </w:p>
    <w:p w14:paraId="70DA5F6A" w14:textId="77777777" w:rsidR="00CB52DD" w:rsidRDefault="00CB52DD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048B577A" w14:textId="77777777" w:rsidR="00CB52DD" w:rsidRPr="00D00E1D" w:rsidRDefault="00CB52DD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  <w:lang w:val="en-US"/>
        </w:rPr>
      </w:pPr>
      <w:r w:rsidRPr="00D00E1D">
        <w:rPr>
          <w:rFonts w:ascii="Arial" w:hAnsi="Arial" w:cs="Arial"/>
          <w:b/>
          <w:sz w:val="20"/>
          <w:szCs w:val="20"/>
          <w:lang w:val="en-US"/>
        </w:rPr>
        <w:t>Manual</w:t>
      </w:r>
    </w:p>
    <w:p w14:paraId="70A7A16F" w14:textId="77777777" w:rsidR="00CB52DD" w:rsidRDefault="00AD2669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CB52DD">
        <w:rPr>
          <w:rFonts w:ascii="Arial" w:hAnsi="Arial" w:cs="Arial"/>
          <w:sz w:val="20"/>
          <w:szCs w:val="20"/>
          <w:lang w:val="en-GB"/>
        </w:rPr>
        <w:t xml:space="preserve">Motorola, </w:t>
      </w:r>
      <w:proofErr w:type="spellStart"/>
      <w:r w:rsidR="00CB52DD" w:rsidRPr="00AD2669">
        <w:rPr>
          <w:rFonts w:ascii="Arial" w:hAnsi="Arial" w:cs="Arial"/>
          <w:i/>
          <w:sz w:val="20"/>
          <w:szCs w:val="20"/>
          <w:lang w:val="en-GB"/>
        </w:rPr>
        <w:t>FLEXChip</w:t>
      </w:r>
      <w:proofErr w:type="spellEnd"/>
      <w:r w:rsidR="00CB52DD" w:rsidRPr="00CB52DD">
        <w:rPr>
          <w:rFonts w:ascii="Arial" w:hAnsi="Arial" w:cs="Arial"/>
          <w:sz w:val="20"/>
          <w:szCs w:val="20"/>
          <w:lang w:val="en-GB"/>
        </w:rPr>
        <w:t xml:space="preserve"> </w:t>
      </w:r>
      <w:r w:rsidR="00CB52DD" w:rsidRPr="00007DD4">
        <w:rPr>
          <w:rFonts w:ascii="Arial" w:hAnsi="Arial" w:cs="Arial"/>
          <w:i/>
          <w:sz w:val="20"/>
          <w:szCs w:val="20"/>
          <w:lang w:val="en-GB"/>
        </w:rPr>
        <w:t>Signal Processor (MC68175/D)</w:t>
      </w:r>
      <w:r w:rsidR="00CB52DD" w:rsidRPr="00CB52DD">
        <w:rPr>
          <w:rFonts w:ascii="Arial" w:hAnsi="Arial" w:cs="Arial"/>
          <w:sz w:val="20"/>
          <w:szCs w:val="20"/>
          <w:lang w:val="en-GB"/>
        </w:rPr>
        <w:t>, 1996.</w:t>
      </w:r>
    </w:p>
    <w:p w14:paraId="69E90F6A" w14:textId="77777777" w:rsidR="00AD2669" w:rsidRDefault="00AD2669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2D014B85" w14:textId="77777777" w:rsidR="00AD2669" w:rsidRDefault="00AD2669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25BB0A61" w14:textId="77777777" w:rsidR="00AD2669" w:rsidRDefault="00AD2669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14:paraId="1389F5A5" w14:textId="77777777" w:rsidR="00CB52DD" w:rsidRPr="00D00E1D" w:rsidRDefault="00CB52DD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D00E1D">
        <w:rPr>
          <w:rFonts w:ascii="Arial" w:hAnsi="Arial" w:cs="Arial"/>
          <w:b/>
          <w:sz w:val="20"/>
          <w:szCs w:val="20"/>
          <w:lang w:val="en-US"/>
        </w:rPr>
        <w:t>Estándar</w:t>
      </w:r>
      <w:proofErr w:type="spellEnd"/>
    </w:p>
    <w:p w14:paraId="2EA17C94" w14:textId="77777777" w:rsidR="00CB52DD" w:rsidRPr="00CB52DD" w:rsidRDefault="00CB52DD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 w:rsidRPr="00007DD4">
        <w:rPr>
          <w:rFonts w:ascii="Arial" w:hAnsi="Arial" w:cs="Arial"/>
          <w:i/>
          <w:sz w:val="20"/>
          <w:szCs w:val="20"/>
          <w:lang w:val="en-GB"/>
        </w:rPr>
        <w:t xml:space="preserve">Wireless LAN Medium Access Control (MAC) and Physical Layer (PHY) Specification, </w:t>
      </w:r>
      <w:r w:rsidRPr="00CB52DD">
        <w:rPr>
          <w:rFonts w:ascii="Arial" w:hAnsi="Arial" w:cs="Arial"/>
          <w:sz w:val="20"/>
          <w:szCs w:val="20"/>
          <w:lang w:val="en-GB"/>
        </w:rPr>
        <w:t xml:space="preserve">IEEE Std. 802.11, 1997. </w:t>
      </w:r>
    </w:p>
    <w:p w14:paraId="0435181B" w14:textId="77777777" w:rsidR="0088635C" w:rsidRPr="00511618" w:rsidRDefault="0088635C" w:rsidP="00CB52D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</w:p>
    <w:p w14:paraId="03EA6B3A" w14:textId="77777777" w:rsidR="0088635C" w:rsidRPr="00CB52DD" w:rsidRDefault="0088635C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  <w:lang w:val="en-US"/>
        </w:rPr>
      </w:pPr>
      <w:r w:rsidRPr="00CB52DD">
        <w:rPr>
          <w:rFonts w:ascii="Arial" w:hAnsi="Arial" w:cs="Arial"/>
          <w:b/>
          <w:sz w:val="20"/>
          <w:szCs w:val="20"/>
          <w:lang w:val="en-US"/>
        </w:rPr>
        <w:t>Tesis:</w:t>
      </w:r>
    </w:p>
    <w:p w14:paraId="53203203" w14:textId="77777777" w:rsidR="0088635C" w:rsidRPr="00511618" w:rsidRDefault="00CB52DD" w:rsidP="00CB52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t xml:space="preserve">J. </w:t>
      </w:r>
      <w:r w:rsidR="0088635C" w:rsidRPr="00511618">
        <w:rPr>
          <w:rFonts w:ascii="Arial" w:hAnsi="Arial" w:cs="Arial"/>
          <w:sz w:val="20"/>
          <w:szCs w:val="20"/>
          <w:lang w:val="en-GB"/>
        </w:rPr>
        <w:t xml:space="preserve">Jacobs, </w:t>
      </w:r>
      <w:r w:rsidR="0088635C" w:rsidRPr="00CB52DD">
        <w:rPr>
          <w:rFonts w:ascii="Arial" w:hAnsi="Arial" w:cs="Arial"/>
          <w:i/>
          <w:sz w:val="20"/>
          <w:szCs w:val="20"/>
          <w:lang w:val="en-GB"/>
        </w:rPr>
        <w:t>Regulation of Life History Strategies Within Individuals in Predictable and Unpredictable Environments</w:t>
      </w:r>
      <w:r w:rsidR="0088635C" w:rsidRPr="00511618">
        <w:rPr>
          <w:rFonts w:ascii="Arial" w:hAnsi="Arial" w:cs="Arial"/>
          <w:sz w:val="20"/>
          <w:szCs w:val="20"/>
          <w:lang w:val="en-GB"/>
        </w:rPr>
        <w:t xml:space="preserve"> [PhD Thesis]. University of Washington, </w:t>
      </w:r>
      <w:r w:rsidRPr="00511618">
        <w:rPr>
          <w:rFonts w:ascii="Arial" w:hAnsi="Arial" w:cs="Arial"/>
          <w:sz w:val="20"/>
          <w:szCs w:val="20"/>
          <w:lang w:val="en-GB"/>
        </w:rPr>
        <w:t>Seattle, WA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="0088635C" w:rsidRPr="00511618">
        <w:rPr>
          <w:rFonts w:ascii="Arial" w:hAnsi="Arial" w:cs="Arial"/>
          <w:sz w:val="20"/>
          <w:szCs w:val="20"/>
          <w:lang w:val="en-GB"/>
        </w:rPr>
        <w:t>1996.</w:t>
      </w:r>
    </w:p>
    <w:p w14:paraId="152B81CC" w14:textId="77777777" w:rsidR="0088635C" w:rsidRPr="0088635C" w:rsidRDefault="0088635C" w:rsidP="00CB52D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1F2761" w14:textId="77777777" w:rsidR="00AA4C05" w:rsidRPr="00AA4C05" w:rsidRDefault="00AA4C05" w:rsidP="00CB52DD">
      <w:pPr>
        <w:pStyle w:val="NormalWeb"/>
        <w:spacing w:before="0" w:beforeAutospacing="0" w:after="80" w:afterAutospacing="0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AA4C05">
        <w:rPr>
          <w:rFonts w:ascii="Arial" w:hAnsi="Arial" w:cs="Arial"/>
          <w:b/>
          <w:sz w:val="20"/>
          <w:szCs w:val="20"/>
          <w:lang w:val="en-US"/>
        </w:rPr>
        <w:t>Patente</w:t>
      </w:r>
      <w:proofErr w:type="spellEnd"/>
      <w:r w:rsidRPr="00AA4C05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4153EBA6" w14:textId="169E9F3B" w:rsidR="008E2F3A" w:rsidRPr="00BD4B34" w:rsidRDefault="00AA4C05" w:rsidP="007A0118">
      <w:pPr>
        <w:spacing w:after="40"/>
        <w:jc w:val="both"/>
        <w:rPr>
          <w:rFonts w:ascii="Arial" w:hAnsi="Arial" w:cs="Arial"/>
          <w:sz w:val="20"/>
          <w:szCs w:val="20"/>
          <w:lang w:val="en-US"/>
        </w:rPr>
      </w:pPr>
      <w:r w:rsidRPr="00AA4C05">
        <w:rPr>
          <w:rFonts w:ascii="Arial" w:hAnsi="Arial" w:cs="Arial"/>
          <w:sz w:val="20"/>
          <w:szCs w:val="20"/>
          <w:lang w:val="en-US"/>
        </w:rPr>
        <w:t xml:space="preserve">R. E. Sorace, V. S. Reinhardt, and S. A. Vaughn, “High-speed digital-to-RF converter,” </w:t>
      </w:r>
      <w:r w:rsidRPr="00AA4C05">
        <w:rPr>
          <w:rFonts w:ascii="Arial" w:hAnsi="Arial" w:cs="Arial"/>
          <w:i/>
          <w:sz w:val="20"/>
          <w:szCs w:val="20"/>
          <w:lang w:val="en-US"/>
        </w:rPr>
        <w:t>U.S. Patent 5668842</w:t>
      </w:r>
      <w:r w:rsidRPr="00AA4C05">
        <w:rPr>
          <w:rFonts w:ascii="Arial" w:hAnsi="Arial" w:cs="Arial"/>
          <w:sz w:val="20"/>
          <w:szCs w:val="20"/>
          <w:lang w:val="en-US"/>
        </w:rPr>
        <w:t>, Sept. 16, 1997.</w:t>
      </w:r>
    </w:p>
    <w:sectPr w:rsidR="008E2F3A" w:rsidRPr="00BD4B34" w:rsidSect="00CD40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87" w:right="1608" w:bottom="742" w:left="1701" w:header="714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1FB70" w14:textId="77777777" w:rsidR="008B3847" w:rsidRDefault="008B3847" w:rsidP="00CD40C3">
      <w:r>
        <w:separator/>
      </w:r>
    </w:p>
  </w:endnote>
  <w:endnote w:type="continuationSeparator" w:id="0">
    <w:p w14:paraId="61D89551" w14:textId="77777777" w:rsidR="008B3847" w:rsidRDefault="008B3847" w:rsidP="00CD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6313539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09D4AD9" w14:textId="77777777" w:rsidR="00E41B67" w:rsidRDefault="00E41B67" w:rsidP="007B1AE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D4D11EA" w14:textId="77777777" w:rsidR="00E41B67" w:rsidRDefault="00E41B67" w:rsidP="00CD40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B2CA6" w14:textId="77777777" w:rsidR="00E41B67" w:rsidRPr="0090742A" w:rsidRDefault="00E41B67" w:rsidP="007B1AEA">
    <w:pPr>
      <w:pStyle w:val="Piedepgina"/>
      <w:jc w:val="center"/>
      <w:rPr>
        <w:sz w:val="20"/>
        <w:szCs w:val="20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CF178" w14:textId="77777777" w:rsidR="006D28BC" w:rsidRDefault="006D28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5D645" w14:textId="77777777" w:rsidR="008B3847" w:rsidRDefault="008B3847" w:rsidP="00CD40C3">
      <w:r>
        <w:separator/>
      </w:r>
    </w:p>
  </w:footnote>
  <w:footnote w:type="continuationSeparator" w:id="0">
    <w:p w14:paraId="0ED67CE6" w14:textId="77777777" w:rsidR="008B3847" w:rsidRDefault="008B3847" w:rsidP="00CD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FD059" w14:textId="77777777" w:rsidR="006D28BC" w:rsidRDefault="006D28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0F203" w14:textId="1240BB36" w:rsidR="000C2AE5" w:rsidRDefault="000C2AE5">
    <w:pPr>
      <w:pStyle w:val="Encabezado"/>
      <w:rPr>
        <w:sz w:val="18"/>
        <w:szCs w:val="18"/>
      </w:rPr>
    </w:pPr>
  </w:p>
  <w:p w14:paraId="26F51A22" w14:textId="77777777" w:rsidR="000C2AE5" w:rsidRDefault="000C2AE5">
    <w:pPr>
      <w:pStyle w:val="Encabezado"/>
      <w:rPr>
        <w:sz w:val="18"/>
        <w:szCs w:val="18"/>
      </w:rPr>
    </w:pPr>
  </w:p>
  <w:p w14:paraId="1FD3F129" w14:textId="5FDD3C22" w:rsidR="00E41B67" w:rsidRDefault="00E41B67">
    <w:pPr>
      <w:pStyle w:val="Encabezado"/>
      <w:rPr>
        <w:sz w:val="18"/>
        <w:szCs w:val="18"/>
      </w:rPr>
    </w:pPr>
  </w:p>
  <w:p w14:paraId="03EB2D15" w14:textId="38F8D8CA" w:rsidR="00E41B67" w:rsidRPr="007838AA" w:rsidRDefault="00E41B67" w:rsidP="00AA6A2B">
    <w:pPr>
      <w:pStyle w:val="Encabezado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FC514" w14:textId="77777777" w:rsidR="006D28BC" w:rsidRDefault="006D28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24D54"/>
    <w:multiLevelType w:val="hybridMultilevel"/>
    <w:tmpl w:val="904E6D76"/>
    <w:lvl w:ilvl="0" w:tplc="04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3524AD"/>
    <w:multiLevelType w:val="multilevel"/>
    <w:tmpl w:val="542C703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26B69"/>
    <w:multiLevelType w:val="hybridMultilevel"/>
    <w:tmpl w:val="F14CAFA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77927"/>
    <w:multiLevelType w:val="multilevel"/>
    <w:tmpl w:val="F3FC8D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D0396"/>
    <w:multiLevelType w:val="hybridMultilevel"/>
    <w:tmpl w:val="49780BDC"/>
    <w:lvl w:ilvl="0" w:tplc="5448BF16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4777B"/>
    <w:multiLevelType w:val="hybridMultilevel"/>
    <w:tmpl w:val="4538E3B6"/>
    <w:lvl w:ilvl="0" w:tplc="1ACA1C9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DC227B"/>
    <w:multiLevelType w:val="hybridMultilevel"/>
    <w:tmpl w:val="49780BDC"/>
    <w:lvl w:ilvl="0" w:tplc="5448BF16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E6A76"/>
    <w:multiLevelType w:val="multilevel"/>
    <w:tmpl w:val="EC3676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07EB0"/>
    <w:multiLevelType w:val="multilevel"/>
    <w:tmpl w:val="E0B8894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Times New Roman" w:hint="default"/>
        <w:sz w:val="22"/>
        <w:szCs w:val="22"/>
      </w:r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39B347A9"/>
    <w:multiLevelType w:val="multilevel"/>
    <w:tmpl w:val="BEE28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1572C6"/>
    <w:multiLevelType w:val="hybridMultilevel"/>
    <w:tmpl w:val="5DE48784"/>
    <w:lvl w:ilvl="0" w:tplc="040A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9F65B3"/>
    <w:multiLevelType w:val="hybridMultilevel"/>
    <w:tmpl w:val="4C86223E"/>
    <w:lvl w:ilvl="0" w:tplc="22940FDE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D6FB7"/>
    <w:multiLevelType w:val="hybridMultilevel"/>
    <w:tmpl w:val="49780BDC"/>
    <w:lvl w:ilvl="0" w:tplc="5448BF16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2268E"/>
    <w:multiLevelType w:val="hybridMultilevel"/>
    <w:tmpl w:val="A46C3A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16384"/>
    <w:multiLevelType w:val="multilevel"/>
    <w:tmpl w:val="04768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135BA4"/>
    <w:multiLevelType w:val="multilevel"/>
    <w:tmpl w:val="DE96B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9F47A0"/>
    <w:multiLevelType w:val="hybridMultilevel"/>
    <w:tmpl w:val="5FACE1BE"/>
    <w:lvl w:ilvl="0" w:tplc="E14A86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E1E1E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14EBB"/>
    <w:multiLevelType w:val="hybridMultilevel"/>
    <w:tmpl w:val="2EA82ED2"/>
    <w:lvl w:ilvl="0" w:tplc="D8908B5E">
      <w:start w:val="1"/>
      <w:numFmt w:val="upperRoman"/>
      <w:lvlText w:val="%1."/>
      <w:lvlJc w:val="left"/>
      <w:pPr>
        <w:ind w:left="1080" w:hanging="720"/>
      </w:pPr>
      <w:rPr>
        <w:rFonts w:ascii="TimesNewRoman" w:hAnsi="TimesNew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F7835"/>
    <w:multiLevelType w:val="hybridMultilevel"/>
    <w:tmpl w:val="0B2037E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330EE"/>
    <w:multiLevelType w:val="hybridMultilevel"/>
    <w:tmpl w:val="110413B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34CE0"/>
    <w:multiLevelType w:val="multilevel"/>
    <w:tmpl w:val="C8D6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19446A"/>
    <w:multiLevelType w:val="hybridMultilevel"/>
    <w:tmpl w:val="CF8A9AE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63393"/>
    <w:multiLevelType w:val="hybridMultilevel"/>
    <w:tmpl w:val="5B8EB9B4"/>
    <w:lvl w:ilvl="0" w:tplc="ABC8B1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31493402">
    <w:abstractNumId w:val="2"/>
  </w:num>
  <w:num w:numId="2" w16cid:durableId="617415403">
    <w:abstractNumId w:val="13"/>
  </w:num>
  <w:num w:numId="3" w16cid:durableId="1193571649">
    <w:abstractNumId w:val="11"/>
  </w:num>
  <w:num w:numId="4" w16cid:durableId="1986935495">
    <w:abstractNumId w:val="17"/>
  </w:num>
  <w:num w:numId="5" w16cid:durableId="1441877202">
    <w:abstractNumId w:val="9"/>
  </w:num>
  <w:num w:numId="6" w16cid:durableId="1732539892">
    <w:abstractNumId w:val="16"/>
  </w:num>
  <w:num w:numId="7" w16cid:durableId="19671931">
    <w:abstractNumId w:val="19"/>
  </w:num>
  <w:num w:numId="8" w16cid:durableId="1986741002">
    <w:abstractNumId w:val="3"/>
  </w:num>
  <w:num w:numId="9" w16cid:durableId="861866486">
    <w:abstractNumId w:val="1"/>
  </w:num>
  <w:num w:numId="10" w16cid:durableId="2135831126">
    <w:abstractNumId w:val="7"/>
  </w:num>
  <w:num w:numId="11" w16cid:durableId="505828795">
    <w:abstractNumId w:val="15"/>
  </w:num>
  <w:num w:numId="12" w16cid:durableId="488209270">
    <w:abstractNumId w:val="14"/>
  </w:num>
  <w:num w:numId="13" w16cid:durableId="1898081786">
    <w:abstractNumId w:val="10"/>
  </w:num>
  <w:num w:numId="14" w16cid:durableId="1774016506">
    <w:abstractNumId w:val="21"/>
  </w:num>
  <w:num w:numId="15" w16cid:durableId="1537503230">
    <w:abstractNumId w:val="4"/>
  </w:num>
  <w:num w:numId="16" w16cid:durableId="1825659735">
    <w:abstractNumId w:val="8"/>
  </w:num>
  <w:num w:numId="17" w16cid:durableId="10886636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6631690">
    <w:abstractNumId w:val="5"/>
  </w:num>
  <w:num w:numId="19" w16cid:durableId="823356876">
    <w:abstractNumId w:val="6"/>
  </w:num>
  <w:num w:numId="20" w16cid:durableId="1647123558">
    <w:abstractNumId w:val="0"/>
  </w:num>
  <w:num w:numId="21" w16cid:durableId="892231745">
    <w:abstractNumId w:val="22"/>
  </w:num>
  <w:num w:numId="22" w16cid:durableId="1738895945">
    <w:abstractNumId w:val="18"/>
  </w:num>
  <w:num w:numId="23" w16cid:durableId="1187789214">
    <w:abstractNumId w:val="12"/>
  </w:num>
  <w:num w:numId="24" w16cid:durableId="4634278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C3"/>
    <w:rsid w:val="00002CD0"/>
    <w:rsid w:val="00007DD4"/>
    <w:rsid w:val="000125C4"/>
    <w:rsid w:val="00051206"/>
    <w:rsid w:val="00075C0D"/>
    <w:rsid w:val="00091795"/>
    <w:rsid w:val="000A3A44"/>
    <w:rsid w:val="000C2AE5"/>
    <w:rsid w:val="000E3D7D"/>
    <w:rsid w:val="000F1691"/>
    <w:rsid w:val="00136DCD"/>
    <w:rsid w:val="00184B9A"/>
    <w:rsid w:val="00190F89"/>
    <w:rsid w:val="00193365"/>
    <w:rsid w:val="001944D1"/>
    <w:rsid w:val="00197CE0"/>
    <w:rsid w:val="001E3348"/>
    <w:rsid w:val="001F4F1F"/>
    <w:rsid w:val="00207B06"/>
    <w:rsid w:val="002105B7"/>
    <w:rsid w:val="00213FBA"/>
    <w:rsid w:val="002723A6"/>
    <w:rsid w:val="00277F76"/>
    <w:rsid w:val="00291B0C"/>
    <w:rsid w:val="002C3EB8"/>
    <w:rsid w:val="002C454D"/>
    <w:rsid w:val="00322062"/>
    <w:rsid w:val="003909DD"/>
    <w:rsid w:val="003922AD"/>
    <w:rsid w:val="003A40E7"/>
    <w:rsid w:val="00404363"/>
    <w:rsid w:val="00451A86"/>
    <w:rsid w:val="004634B3"/>
    <w:rsid w:val="00472EC8"/>
    <w:rsid w:val="00491C19"/>
    <w:rsid w:val="00495513"/>
    <w:rsid w:val="004962FA"/>
    <w:rsid w:val="004A3D66"/>
    <w:rsid w:val="004D42DA"/>
    <w:rsid w:val="004F3E43"/>
    <w:rsid w:val="005041DA"/>
    <w:rsid w:val="00523DBA"/>
    <w:rsid w:val="005512E6"/>
    <w:rsid w:val="005526D3"/>
    <w:rsid w:val="0056345B"/>
    <w:rsid w:val="00594363"/>
    <w:rsid w:val="005C02AD"/>
    <w:rsid w:val="005D5EC0"/>
    <w:rsid w:val="00601818"/>
    <w:rsid w:val="006330A6"/>
    <w:rsid w:val="006563BF"/>
    <w:rsid w:val="0065673D"/>
    <w:rsid w:val="00662CCE"/>
    <w:rsid w:val="00667A8A"/>
    <w:rsid w:val="00674B84"/>
    <w:rsid w:val="006A1ED2"/>
    <w:rsid w:val="006D28BC"/>
    <w:rsid w:val="006D5DCC"/>
    <w:rsid w:val="006E32A9"/>
    <w:rsid w:val="00732EC1"/>
    <w:rsid w:val="00763DCD"/>
    <w:rsid w:val="00773749"/>
    <w:rsid w:val="007779DB"/>
    <w:rsid w:val="007838AA"/>
    <w:rsid w:val="00787836"/>
    <w:rsid w:val="00791E8B"/>
    <w:rsid w:val="007A0118"/>
    <w:rsid w:val="007B1AEA"/>
    <w:rsid w:val="007C4955"/>
    <w:rsid w:val="00807874"/>
    <w:rsid w:val="00814353"/>
    <w:rsid w:val="008231B6"/>
    <w:rsid w:val="0083332E"/>
    <w:rsid w:val="008560B0"/>
    <w:rsid w:val="008828B9"/>
    <w:rsid w:val="0088635C"/>
    <w:rsid w:val="008B3847"/>
    <w:rsid w:val="008D3ED4"/>
    <w:rsid w:val="008E2F3A"/>
    <w:rsid w:val="008F3021"/>
    <w:rsid w:val="009069F0"/>
    <w:rsid w:val="009105C9"/>
    <w:rsid w:val="00911554"/>
    <w:rsid w:val="00926471"/>
    <w:rsid w:val="00953D88"/>
    <w:rsid w:val="0095492D"/>
    <w:rsid w:val="009D2E85"/>
    <w:rsid w:val="009E5E93"/>
    <w:rsid w:val="009E7161"/>
    <w:rsid w:val="009E7A2F"/>
    <w:rsid w:val="00A22076"/>
    <w:rsid w:val="00A65D9E"/>
    <w:rsid w:val="00A77B59"/>
    <w:rsid w:val="00A81BB1"/>
    <w:rsid w:val="00AA4C05"/>
    <w:rsid w:val="00AA6A2B"/>
    <w:rsid w:val="00AD2669"/>
    <w:rsid w:val="00B12F12"/>
    <w:rsid w:val="00B33DE2"/>
    <w:rsid w:val="00B45253"/>
    <w:rsid w:val="00B45727"/>
    <w:rsid w:val="00B46746"/>
    <w:rsid w:val="00B74C7B"/>
    <w:rsid w:val="00B83FC4"/>
    <w:rsid w:val="00BA3801"/>
    <w:rsid w:val="00BB09B2"/>
    <w:rsid w:val="00BB36EF"/>
    <w:rsid w:val="00BC3D9A"/>
    <w:rsid w:val="00BD4B34"/>
    <w:rsid w:val="00C022E6"/>
    <w:rsid w:val="00C262E4"/>
    <w:rsid w:val="00C32D6B"/>
    <w:rsid w:val="00C3732E"/>
    <w:rsid w:val="00C64918"/>
    <w:rsid w:val="00C825D9"/>
    <w:rsid w:val="00C86E5D"/>
    <w:rsid w:val="00C97065"/>
    <w:rsid w:val="00C979EC"/>
    <w:rsid w:val="00CB52DD"/>
    <w:rsid w:val="00CC3888"/>
    <w:rsid w:val="00CD3F73"/>
    <w:rsid w:val="00CD40C3"/>
    <w:rsid w:val="00CF28C4"/>
    <w:rsid w:val="00D00E1D"/>
    <w:rsid w:val="00D05457"/>
    <w:rsid w:val="00D27E97"/>
    <w:rsid w:val="00D7068F"/>
    <w:rsid w:val="00D72B96"/>
    <w:rsid w:val="00DB3D9B"/>
    <w:rsid w:val="00DD140A"/>
    <w:rsid w:val="00DD1A08"/>
    <w:rsid w:val="00DD4EA6"/>
    <w:rsid w:val="00E21543"/>
    <w:rsid w:val="00E22FAB"/>
    <w:rsid w:val="00E25F37"/>
    <w:rsid w:val="00E373B8"/>
    <w:rsid w:val="00E41B67"/>
    <w:rsid w:val="00E524F9"/>
    <w:rsid w:val="00E63C2B"/>
    <w:rsid w:val="00E655B3"/>
    <w:rsid w:val="00E758EC"/>
    <w:rsid w:val="00EE1976"/>
    <w:rsid w:val="00EE5E4E"/>
    <w:rsid w:val="00F1343C"/>
    <w:rsid w:val="00F45E25"/>
    <w:rsid w:val="00F55FA1"/>
    <w:rsid w:val="00F62093"/>
    <w:rsid w:val="00F63DCD"/>
    <w:rsid w:val="00F827C1"/>
    <w:rsid w:val="00F84A75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D300D"/>
  <w15:chartTrackingRefBased/>
  <w15:docId w15:val="{C60AAF75-87E0-D748-A20D-5F23AE40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73D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CD3F73"/>
    <w:pPr>
      <w:keepNext/>
      <w:spacing w:before="24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next w:val="Normal"/>
    <w:link w:val="Ttulo2Car"/>
    <w:qFormat/>
    <w:rsid w:val="00CD3F73"/>
    <w:pPr>
      <w:keepNext/>
      <w:numPr>
        <w:ilvl w:val="1"/>
        <w:numId w:val="16"/>
      </w:numPr>
      <w:ind w:right="341"/>
      <w:jc w:val="both"/>
      <w:outlineLvl w:val="1"/>
    </w:pPr>
    <w:rPr>
      <w:sz w:val="22"/>
      <w:szCs w:val="22"/>
      <w:lang w:val="es-CO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CD3F73"/>
    <w:pPr>
      <w:keepNext/>
      <w:numPr>
        <w:ilvl w:val="2"/>
        <w:numId w:val="16"/>
      </w:numPr>
      <w:spacing w:before="240" w:after="60" w:line="276" w:lineRule="auto"/>
      <w:jc w:val="both"/>
      <w:outlineLvl w:val="2"/>
    </w:pPr>
    <w:rPr>
      <w:rFonts w:ascii="Cambria" w:hAnsi="Cambria"/>
      <w:b/>
      <w:bCs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qFormat/>
    <w:rsid w:val="00CD3F73"/>
    <w:pPr>
      <w:keepNext/>
      <w:numPr>
        <w:ilvl w:val="3"/>
        <w:numId w:val="16"/>
      </w:numPr>
      <w:spacing w:before="240" w:after="60" w:line="276" w:lineRule="auto"/>
      <w:jc w:val="both"/>
      <w:outlineLvl w:val="3"/>
    </w:pPr>
    <w:rPr>
      <w:rFonts w:ascii="Calibri" w:hAnsi="Calibri"/>
      <w:b/>
      <w:bCs/>
      <w:sz w:val="28"/>
      <w:szCs w:val="28"/>
      <w:lang w:val="es-ES" w:eastAsia="en-US"/>
    </w:rPr>
  </w:style>
  <w:style w:type="paragraph" w:styleId="Ttulo5">
    <w:name w:val="heading 5"/>
    <w:basedOn w:val="Normal"/>
    <w:next w:val="Normal"/>
    <w:link w:val="Ttulo5Car"/>
    <w:qFormat/>
    <w:rsid w:val="00CD3F73"/>
    <w:pPr>
      <w:numPr>
        <w:ilvl w:val="4"/>
        <w:numId w:val="16"/>
      </w:numPr>
      <w:spacing w:before="240" w:after="60" w:line="276" w:lineRule="auto"/>
      <w:jc w:val="both"/>
      <w:outlineLvl w:val="4"/>
    </w:pPr>
    <w:rPr>
      <w:rFonts w:ascii="Calibri" w:hAnsi="Calibri"/>
      <w:b/>
      <w:bCs/>
      <w:i/>
      <w:iCs/>
      <w:sz w:val="26"/>
      <w:szCs w:val="26"/>
      <w:lang w:val="es-ES" w:eastAsia="en-US"/>
    </w:rPr>
  </w:style>
  <w:style w:type="paragraph" w:styleId="Ttulo6">
    <w:name w:val="heading 6"/>
    <w:basedOn w:val="Normal"/>
    <w:next w:val="Normal"/>
    <w:link w:val="Ttulo6Car"/>
    <w:qFormat/>
    <w:rsid w:val="00CD3F73"/>
    <w:pPr>
      <w:keepNext/>
      <w:numPr>
        <w:ilvl w:val="5"/>
        <w:numId w:val="16"/>
      </w:numPr>
      <w:jc w:val="center"/>
      <w:outlineLvl w:val="5"/>
    </w:pPr>
    <w:rPr>
      <w:i/>
      <w:sz w:val="20"/>
      <w:szCs w:val="20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CD3F73"/>
    <w:pPr>
      <w:numPr>
        <w:ilvl w:val="6"/>
        <w:numId w:val="16"/>
      </w:numPr>
      <w:spacing w:before="240" w:after="60" w:line="276" w:lineRule="auto"/>
      <w:jc w:val="both"/>
      <w:outlineLvl w:val="6"/>
    </w:pPr>
    <w:rPr>
      <w:rFonts w:ascii="Calibri" w:hAnsi="Calibri"/>
      <w:lang w:val="es-ES" w:eastAsia="en-US"/>
    </w:rPr>
  </w:style>
  <w:style w:type="paragraph" w:styleId="Ttulo8">
    <w:name w:val="heading 8"/>
    <w:basedOn w:val="Normal"/>
    <w:next w:val="Normal"/>
    <w:link w:val="Ttulo8Car"/>
    <w:qFormat/>
    <w:rsid w:val="00CD3F73"/>
    <w:pPr>
      <w:numPr>
        <w:ilvl w:val="7"/>
        <w:numId w:val="16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CD3F73"/>
    <w:pPr>
      <w:numPr>
        <w:ilvl w:val="8"/>
        <w:numId w:val="16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40C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40C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40C3"/>
  </w:style>
  <w:style w:type="paragraph" w:styleId="Piedepgina">
    <w:name w:val="footer"/>
    <w:basedOn w:val="Normal"/>
    <w:link w:val="PiedepginaCar"/>
    <w:uiPriority w:val="99"/>
    <w:unhideWhenUsed/>
    <w:rsid w:val="00CD40C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0C3"/>
  </w:style>
  <w:style w:type="table" w:styleId="Tablaconcuadrcula">
    <w:name w:val="Table Grid"/>
    <w:basedOn w:val="Tablanormal"/>
    <w:uiPriority w:val="39"/>
    <w:rsid w:val="00CD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CD40C3"/>
  </w:style>
  <w:style w:type="paragraph" w:styleId="NormalWeb">
    <w:name w:val="Normal (Web)"/>
    <w:basedOn w:val="Normal"/>
    <w:uiPriority w:val="99"/>
    <w:unhideWhenUsed/>
    <w:rsid w:val="00DB3D9B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9115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155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14353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B33DE2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CD3F73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CD3F73"/>
    <w:rPr>
      <w:rFonts w:ascii="Times New Roman" w:eastAsia="Times New Roman" w:hAnsi="Times New Roman" w:cs="Times New Roman"/>
      <w:sz w:val="22"/>
      <w:szCs w:val="22"/>
      <w:lang w:val="es-CO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D3F73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rsid w:val="00CD3F73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basedOn w:val="Fuentedeprrafopredeter"/>
    <w:link w:val="Ttulo5"/>
    <w:rsid w:val="00CD3F73"/>
    <w:rPr>
      <w:rFonts w:ascii="Calibri" w:eastAsia="Times New Roman" w:hAnsi="Calibri" w:cs="Times New Roman"/>
      <w:b/>
      <w:bCs/>
      <w:i/>
      <w:iCs/>
      <w:sz w:val="26"/>
      <w:szCs w:val="26"/>
      <w:lang w:val="es-ES"/>
    </w:rPr>
  </w:style>
  <w:style w:type="character" w:customStyle="1" w:styleId="Ttulo6Car">
    <w:name w:val="Título 6 Car"/>
    <w:basedOn w:val="Fuentedeprrafopredeter"/>
    <w:link w:val="Ttulo6"/>
    <w:rsid w:val="00CD3F73"/>
    <w:rPr>
      <w:rFonts w:ascii="Times New Roman" w:eastAsia="Times New Roman" w:hAnsi="Times New Roman" w:cs="Times New Roman"/>
      <w:i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D3F73"/>
    <w:rPr>
      <w:rFonts w:ascii="Calibri" w:eastAsia="Times New Roman" w:hAnsi="Calibri" w:cs="Times New Roman"/>
      <w:lang w:val="es-ES"/>
    </w:rPr>
  </w:style>
  <w:style w:type="character" w:customStyle="1" w:styleId="Ttulo8Car">
    <w:name w:val="Título 8 Car"/>
    <w:basedOn w:val="Fuentedeprrafopredeter"/>
    <w:link w:val="Ttulo8"/>
    <w:rsid w:val="00CD3F73"/>
    <w:rPr>
      <w:rFonts w:ascii="Calibri" w:eastAsia="Times New Roman" w:hAnsi="Calibri" w:cs="Times New Roman"/>
      <w:i/>
      <w:iCs/>
      <w:lang w:val="es-ES"/>
    </w:rPr>
  </w:style>
  <w:style w:type="character" w:customStyle="1" w:styleId="Ttulo9Car">
    <w:name w:val="Título 9 Car"/>
    <w:basedOn w:val="Fuentedeprrafopredeter"/>
    <w:link w:val="Ttulo9"/>
    <w:rsid w:val="00CD3F73"/>
    <w:rPr>
      <w:rFonts w:ascii="Cambria" w:eastAsia="Times New Roman" w:hAnsi="Cambria" w:cs="Times New Roman"/>
      <w:sz w:val="22"/>
      <w:szCs w:val="22"/>
      <w:lang w:val="es-ES"/>
    </w:rPr>
  </w:style>
  <w:style w:type="character" w:customStyle="1" w:styleId="longtext">
    <w:name w:val="long_text"/>
    <w:rsid w:val="0088635C"/>
  </w:style>
  <w:style w:type="character" w:customStyle="1" w:styleId="articlecitationyear">
    <w:name w:val="articlecitation_year"/>
    <w:basedOn w:val="Fuentedeprrafopredeter"/>
    <w:rsid w:val="00AA4C05"/>
  </w:style>
  <w:style w:type="character" w:customStyle="1" w:styleId="apple-converted-space">
    <w:name w:val="apple-converted-space"/>
    <w:basedOn w:val="Fuentedeprrafopredeter"/>
    <w:rsid w:val="00AA4C05"/>
  </w:style>
  <w:style w:type="character" w:customStyle="1" w:styleId="articlecitationvolume">
    <w:name w:val="articlecitation_volume"/>
    <w:basedOn w:val="Fuentedeprrafopredeter"/>
    <w:rsid w:val="00AA4C05"/>
  </w:style>
  <w:style w:type="character" w:customStyle="1" w:styleId="articlecitationpages">
    <w:name w:val="articlecitation_pages"/>
    <w:basedOn w:val="Fuentedeprrafopredeter"/>
    <w:rsid w:val="00AA4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9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9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6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8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0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0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2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5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8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3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7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2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1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3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7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9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0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5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5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0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7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6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3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4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3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9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4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2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2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s://doi.org/10.1007/s11071-018-4471-z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hyperlink" Target="http://blogs.ujaen.es/biblio/wp-content/uploads/2015/07/citas-bibliograficas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blioguias.uam.es/citar/estilo_iee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ogle.com.mx/url?sa=t&amp;rct=j&amp;q=&amp;esrc=s&amp;source=web&amp;cd=3&amp;ved=2ahUKEwj2pKHT-eriAhUEb60KHXXKD60QFjACegQIBhAC&amp;url=https%3A%2F%2Fwww.politecnicojic.edu.co%2Fimages%2Fdownloads%2Fdocs%2Fformato_articulo_revista_normas_publicacion.doc&amp;usg=AOvVaw0Ev5Nc1-0FCEnx5pil2hLF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unisecmexico.com/archivosPDF/Formato_IEEE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2310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mretah@uaz.edu.mx</dc:creator>
  <cp:keywords/>
  <dc:description/>
  <cp:lastModifiedBy>JESUS ROBERTO</cp:lastModifiedBy>
  <cp:revision>15</cp:revision>
  <cp:lastPrinted>2019-06-12T19:39:00Z</cp:lastPrinted>
  <dcterms:created xsi:type="dcterms:W3CDTF">2022-05-26T17:40:00Z</dcterms:created>
  <dcterms:modified xsi:type="dcterms:W3CDTF">2024-06-21T02:10:00Z</dcterms:modified>
</cp:coreProperties>
</file>